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8" w:tblpY="3144"/>
        <w:tblW w:w="0" w:type="auto"/>
        <w:tblLayout w:type="fixed"/>
        <w:tblLook w:val="04A0"/>
      </w:tblPr>
      <w:tblGrid>
        <w:gridCol w:w="2705"/>
        <w:gridCol w:w="2339"/>
        <w:gridCol w:w="1150"/>
        <w:gridCol w:w="1150"/>
        <w:gridCol w:w="2472"/>
      </w:tblGrid>
      <w:tr w:rsidR="00AD10A2" w:rsidTr="00CB73A4">
        <w:trPr>
          <w:trHeight w:hRule="exact" w:val="358"/>
        </w:trPr>
        <w:tc>
          <w:tcPr>
            <w:tcW w:w="270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240" w:lineRule="exact"/>
              <w:ind w:left="1139" w:right="-239"/>
              <w:rPr/>
            </w:pPr>
          </w:p>
          <w:p w:rsidR="005A76FB" w:rsidRDefault="005A76FB" w:rsidP="005A76FB">
            <w:pPr>
              <w:spacing w:before="0" w:after="0" w:line="413" w:lineRule="exact"/>
              <w:ind w:left="113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4638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295" w:lineRule="exact"/>
              <w:ind w:left="196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2020년</w:t>
            </w:r>
          </w:p>
        </w:tc>
        <w:tc>
          <w:tcPr>
            <w:tcW w:w="247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240" w:lineRule="exact"/>
              <w:ind w:left="1024" w:right="-239"/>
              <w:rPr/>
            </w:pPr>
          </w:p>
          <w:p w:rsidR="005A76FB" w:rsidRDefault="005A76FB" w:rsidP="005A76FB">
            <w:pPr>
              <w:spacing w:before="0" w:after="0" w:line="413" w:lineRule="exact"/>
              <w:ind w:left="102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비고</w:t>
            </w:r>
          </w:p>
        </w:tc>
      </w:tr>
      <w:tr w:rsidR="00AD10A2" w:rsidTr="00CB73A4">
        <w:trPr>
          <w:trHeight w:hRule="exact" w:val="358"/>
        </w:trPr>
        <w:tc>
          <w:tcPr>
            <w:tcW w:w="270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line="413" w:lineRule="exact"/>
            </w:pPr>
          </w:p>
        </w:tc>
        <w:tc>
          <w:tcPr>
            <w:tcW w:w="233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07" w:lineRule="exact"/>
              <w:ind w:left="297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1인당</w:t>
            </w:r>
            <w:r>
              <w:rPr w:spacing="0">
                <w:rFonts w:ascii="Calibri" w:hAnsi="Calibri" w:cs="Calibri"/>
                <w:b/>
                <w:u w:val="none"/>
                <w:sz w:val="22.6280003"/>
                <w:color w:val="000000"/>
                <w:noProof w:val="true"/>
                <w:spacing w:val="23"/>
                <w:w w:val="100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복리후생비</w:t>
            </w:r>
          </w:p>
          <w:p w:rsidR="005A76FB" w:rsidRDefault="005A76FB" w:rsidP="005A76FB">
            <w:pPr>
              <w:spacing w:before="0" w:after="0" w:line="334" w:lineRule="exact"/>
              <w:ind w:left="86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(A+B)</w:t>
            </w:r>
          </w:p>
        </w:tc>
        <w:tc>
          <w:tcPr>
            <w:tcW w:w="230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295" w:lineRule="exact"/>
              <w:ind w:left="71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소요재원</w:t>
            </w:r>
          </w:p>
        </w:tc>
        <w:tc>
          <w:tcPr>
            <w:tcW w:w="247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line="295" w:lineRule="exact"/>
            </w:pPr>
          </w:p>
        </w:tc>
      </w:tr>
      <w:tr w:rsidR="00AD10A2" w:rsidTr="00CB73A4">
        <w:trPr>
          <w:trHeight w:hRule="exact" w:val="358"/>
        </w:trPr>
        <w:tc>
          <w:tcPr>
            <w:tcW w:w="270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line="295" w:lineRule="exact"/>
            </w:pPr>
          </w:p>
        </w:tc>
        <w:tc>
          <w:tcPr>
            <w:tcW w:w="233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line="295" w:lineRule="exact"/>
            </w:pP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05" w:lineRule="exact"/>
              <w:ind w:left="20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예산(A)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05" w:lineRule="exact"/>
              <w:ind w:left="21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기금(B)</w:t>
            </w:r>
          </w:p>
        </w:tc>
        <w:tc>
          <w:tcPr>
            <w:tcW w:w="247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line="305" w:lineRule="exact"/>
            </w:pPr>
          </w:p>
        </w:tc>
      </w:tr>
      <w:tr w:rsidR="00AD10A2" w:rsidTr="00CB73A4">
        <w:trPr>
          <w:trHeight w:hRule="exact" w:val="574"/>
        </w:trPr>
        <w:tc>
          <w:tcPr>
            <w:tcW w:w="27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51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보육비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학자금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96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21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77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21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92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544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고등학교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3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학비</w:t>
            </w:r>
          </w:p>
        </w:tc>
      </w:tr>
      <w:tr w:rsidR="00AD10A2" w:rsidTr="00CB73A4">
        <w:trPr>
          <w:trHeight w:hRule="exact" w:val="574"/>
        </w:trPr>
        <w:tc>
          <w:tcPr>
            <w:tcW w:w="27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91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주택자금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92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92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13" w:lineRule="exact"/>
            </w:pPr>
          </w:p>
        </w:tc>
      </w:tr>
      <w:tr w:rsidR="00AD10A2" w:rsidTr="00CB73A4">
        <w:trPr>
          <w:trHeight w:hRule="exact" w:val="574"/>
        </w:trPr>
        <w:tc>
          <w:tcPr>
            <w:tcW w:w="27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02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의료비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96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57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77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57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92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58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특수건강검진</w:t>
            </w:r>
          </w:p>
        </w:tc>
      </w:tr>
      <w:tr w:rsidR="00AD10A2" w:rsidTr="00CB73A4">
        <w:trPr>
          <w:trHeight w:hRule="exact" w:val="574"/>
        </w:trPr>
        <w:tc>
          <w:tcPr>
            <w:tcW w:w="27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69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생활안정자금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92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92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13" w:lineRule="exact"/>
            </w:pPr>
          </w:p>
        </w:tc>
      </w:tr>
      <w:tr w:rsidR="00AD10A2" w:rsidTr="00CB73A4">
        <w:trPr>
          <w:trHeight w:hRule="exact" w:val="574"/>
        </w:trPr>
        <w:tc>
          <w:tcPr>
            <w:tcW w:w="27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02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경조비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92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92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13" w:lineRule="exact"/>
            </w:pPr>
          </w:p>
        </w:tc>
      </w:tr>
      <w:tr w:rsidR="00AD10A2" w:rsidTr="00CB73A4">
        <w:trPr>
          <w:trHeight w:hRule="exact" w:val="574"/>
        </w:trPr>
        <w:tc>
          <w:tcPr>
            <w:tcW w:w="27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548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선택적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복지제도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66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1,466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47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1,566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92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13" w:lineRule="exact"/>
            </w:pPr>
          </w:p>
        </w:tc>
      </w:tr>
      <w:tr w:rsidR="00AD10A2" w:rsidTr="00CB73A4">
        <w:trPr>
          <w:trHeight w:hRule="exact" w:val="574"/>
        </w:trPr>
        <w:tc>
          <w:tcPr>
            <w:tcW w:w="27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91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기념품비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83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133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64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133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92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02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명절</w:t>
            </w:r>
          </w:p>
        </w:tc>
      </w:tr>
      <w:tr w:rsidR="00AD10A2" w:rsidTr="00CB73A4">
        <w:trPr>
          <w:trHeight w:hRule="exact" w:val="574"/>
        </w:trPr>
        <w:tc>
          <w:tcPr>
            <w:tcW w:w="27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80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행사지원비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92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92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37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체육대회,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산행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3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</w:p>
        </w:tc>
      </w:tr>
      <w:tr w:rsidR="00AD10A2" w:rsidTr="00CB73A4">
        <w:trPr>
          <w:trHeight w:hRule="exact" w:val="574"/>
        </w:trPr>
        <w:tc>
          <w:tcPr>
            <w:tcW w:w="27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80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경로효친비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92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92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13" w:lineRule="exact"/>
            </w:pPr>
          </w:p>
        </w:tc>
      </w:tr>
      <w:tr w:rsidR="00AD10A2" w:rsidTr="00CB73A4">
        <w:trPr>
          <w:trHeight w:hRule="exact" w:val="574"/>
        </w:trPr>
        <w:tc>
          <w:tcPr>
            <w:tcW w:w="27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80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문화여가비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92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92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13" w:lineRule="exact"/>
            </w:pPr>
          </w:p>
        </w:tc>
      </w:tr>
      <w:tr w:rsidR="00AD10A2" w:rsidTr="00CB73A4">
        <w:trPr>
          <w:trHeight w:hRule="exact" w:val="574"/>
        </w:trPr>
        <w:tc>
          <w:tcPr>
            <w:tcW w:w="27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28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재해보상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3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재해부조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92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92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13" w:lineRule="exact"/>
            </w:pPr>
          </w:p>
        </w:tc>
      </w:tr>
      <w:tr w:rsidR="00AD10A2" w:rsidTr="00CB73A4">
        <w:trPr>
          <w:trHeight w:hRule="exact" w:val="574"/>
        </w:trPr>
        <w:tc>
          <w:tcPr>
            <w:tcW w:w="27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13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기타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83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800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64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800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92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5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급시보조비,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3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피복비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</w:p>
        </w:tc>
      </w:tr>
      <w:tr w:rsidR="00AD10A2" w:rsidTr="00CB73A4">
        <w:trPr>
          <w:trHeight w:hRule="exact" w:val="574"/>
        </w:trPr>
        <w:tc>
          <w:tcPr>
            <w:tcW w:w="27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13" w:lineRule="exact"/>
              <w:ind w:left="113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소계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13" w:lineRule="exact"/>
              <w:ind w:left="163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2,577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13" w:lineRule="exact"/>
              <w:ind w:left="44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2,577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13" w:lineRule="exact"/>
              <w:ind w:left="92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24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line="413" w:lineRule="exact"/>
            </w:pPr>
          </w:p>
        </w:tc>
      </w:tr>
      <w:tr w:rsidR="00AD10A2" w:rsidTr="00CB73A4">
        <w:trPr>
          <w:trHeight w:hRule="exact" w:val="574"/>
        </w:trPr>
        <w:tc>
          <w:tcPr>
            <w:tcW w:w="27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91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임직원수</w:t>
            </w:r>
          </w:p>
        </w:tc>
        <w:tc>
          <w:tcPr>
            <w:tcW w:w="4638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41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132</w:t>
            </w:r>
          </w:p>
        </w:tc>
        <w:tc>
          <w:tcPr>
            <w:tcW w:w="24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64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인건비지급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월평균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인원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57" w:lineRule="exact"/>
        <w:ind w:left="60" w:firstLine="2645"/>
        <w:jc w:val="left"/>
        <w:rPr/>
      </w:pPr>
      <w:r>
        <w:rPr w:spacing="0">
          <w:rFonts w:ascii="H2hdrM" w:eastAsia="H2hdrM" w:hAnsi="H2hdrM" w:cs="H2hdrM"/>
          <w:u w:val="none"/>
          <w:sz w:val="44.4679985"/>
          <w:position w:val="0"/>
          <w:color w:val="000000"/>
          <w:noProof w:val="true"/>
          <w:spacing w:val="0"/>
          <w:w w:val="100"/>
        </w:rPr>
        <w:t>1인당</w:t>
      </w:r>
      <w:r>
        <w:rPr w:spacing="0">
          <w:rFonts w:ascii="Calibri" w:hAnsi="Calibri" w:cs="Calibri"/>
          <w:u w:val="none"/>
          <w:sz w:val="44.4679985"/>
          <w:color w:val="000000"/>
          <w:noProof w:val="true"/>
          <w:spacing w:val="39"/>
          <w:w w:val="100"/>
        </w:rPr>
        <w:t> </w:t>
      </w:r>
      <w:r>
        <w:rPr w:spacing="0">
          <w:rFonts w:ascii="H2hdrM" w:eastAsia="H2hdrM" w:hAnsi="H2hdrM" w:cs="H2hdrM"/>
          <w:u w:val="none"/>
          <w:sz w:val="44.4679985"/>
          <w:position w:val="0"/>
          <w:color w:val="000000"/>
          <w:noProof w:val="true"/>
          <w:spacing w:val="0"/>
          <w:w w:val="100"/>
        </w:rPr>
        <w:t>복리후생비</w:t>
      </w:r>
      <w:r>
        <w:rPr w:spacing="0">
          <w:rFonts w:ascii="Calibri" w:hAnsi="Calibri" w:cs="Calibri"/>
          <w:u w:val="none"/>
          <w:sz w:val="44.4679985"/>
          <w:color w:val="000000"/>
          <w:noProof w:val="true"/>
          <w:spacing w:val="39"/>
          <w:w w:val="100"/>
        </w:rPr>
        <w:t> </w:t>
      </w:r>
      <w:r>
        <w:rPr>
          <w:rFonts w:ascii="H2hdrM" w:eastAsia="H2hdrM" w:hAnsi="H2hdrM" w:cs="H2hdrM"/>
          <w:u w:val="none"/>
          <w:sz w:val="44.4679985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2645"/>
        <w:rPr/>
      </w:pPr>
    </w:p>
    <w:p w:rsidR="005A76FB" w:rsidRDefault="005A76FB" w:rsidP="005A76FB">
      <w:pPr>
        <w:spacing w:before="0" w:after="0" w:lineRule="exact" w:line="240"/>
        <w:ind w:left="60" w:firstLine="2645"/>
        <w:rPr/>
      </w:pPr>
    </w:p>
    <w:p w:rsidR="005A76FB" w:rsidRDefault="005A76FB" w:rsidP="005A76FB">
      <w:pPr>
        <w:spacing w:before="0" w:after="0" w:lineRule="exact" w:line="240"/>
        <w:ind w:left="60" w:firstLine="2645"/>
        <w:rPr/>
      </w:pPr>
    </w:p>
    <w:p w:rsidR="005A76FB" w:rsidRDefault="005A76FB" w:rsidP="005A76FB">
      <w:pPr>
        <w:spacing w:before="0" w:after="0" w:line="349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2.6280003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6280003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="473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복리후생비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항목별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소요재원의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총합을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임직원수로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나눈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금액</w:t>
      </w:r>
    </w:p>
    <w:p w:rsidR="005A76FB" w:rsidRDefault="005A76FB" w:rsidP="005A76FB">
      <w:pPr>
        <w:spacing w:before="0" w:after="0" w:line="430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6" w:h="16839"/>
      <w:pgMar w:top="1440" w:right="653" w:bottom="1200" w:left="1013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