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6" w:tblpY="3440"/>
        <w:tblW w:w="0" w:type="auto"/>
        <w:tblLayout w:type="fixed"/>
        <w:tblLook w:val="04A0"/>
      </w:tblPr>
      <w:tblGrid>
        <w:gridCol w:w="1545"/>
        <w:gridCol w:w="2615"/>
        <w:gridCol w:w="2615"/>
        <w:gridCol w:w="2216"/>
      </w:tblGrid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317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7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2016년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438" w:right="-239"/>
              <w:rPr/>
            </w:pPr>
          </w:p>
          <w:p w:rsidR="005A76FB" w:rsidRDefault="005A76FB" w:rsidP="005A76FB">
            <w:pPr>
              <w:spacing w:before="0" w:after="0" w:line="380" w:lineRule="exact"/>
              <w:ind w:left="43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5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장</w:t>
            </w:r>
          </w:p>
          <w:p w:rsidR="005A76FB" w:rsidRDefault="005A76FB" w:rsidP="005A76FB">
            <w:pPr>
              <w:spacing w:before="0" w:after="0" w:line="333" w:lineRule="exact"/>
              <w:ind w:left="4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이사장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54,886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7,950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3,120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5,946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0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합계(A)=1+2+3+4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71,902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이사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6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55,382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7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5,309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1,920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6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6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54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6,923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71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합계(B)=5+6+7+8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4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69,534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60" w:right="-239"/>
              <w:rPr/>
            </w:pPr>
          </w:p>
          <w:p w:rsidR="005A76FB" w:rsidRDefault="005A76FB" w:rsidP="005A76FB">
            <w:pPr>
              <w:spacing w:before="0" w:after="0" w:line="305" w:lineRule="exact"/>
              <w:ind w:left="56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감사</w:t>
            </w: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229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인원수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659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기본급(기본연봉)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9" w:lineRule="exact"/>
              <w:ind w:left="1517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급여성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복리후생비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제수당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09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65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초과근무수당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00" w:right="-239"/>
              <w:rPr/>
            </w:pPr>
          </w:p>
          <w:p w:rsidR="005A76FB" w:rsidRDefault="005A76FB" w:rsidP="005A76FB">
            <w:pPr>
              <w:spacing w:before="0" w:after="0" w:line="282" w:lineRule="exact"/>
              <w:ind w:left="800" w:right="-239"/>
              <w:rPr/>
            </w:pPr>
            <w:r>
              <w:rPr w:spacing="0"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12.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4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인센티브평가급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26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7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예산성과금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154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8" w:lineRule="exact"/>
            </w:pPr>
          </w:p>
        </w:tc>
        <w:tc>
          <w:tcPr>
            <w:tcW w:w="522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19" w:lineRule="exact"/>
              <w:ind w:left="152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합계(C)=9+10+11+12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99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255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총계(D=A+B+C)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26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141,436</w:t>
            </w:r>
          </w:p>
        </w:tc>
      </w:tr>
      <w:tr w:rsidR="00AD10A2" w:rsidTr="00CB73A4">
        <w:trPr>
          <w:trHeight w:hRule="exact" w:val="408"/>
        </w:trPr>
        <w:tc>
          <w:tcPr>
            <w:tcW w:w="6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19" w:lineRule="exact"/>
              <w:ind w:left="172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임원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1인당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4"/>
                <w:w w:val="100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평균임금(D/인원총합)</w:t>
            </w:r>
          </w:p>
        </w:tc>
        <w:tc>
          <w:tcPr>
            <w:tcW w:w="22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28" w:lineRule="exact"/>
              <w:ind w:left="138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70,718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9" w:lineRule="exact"/>
        <w:ind w:left="60" w:firstLine="3082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임원연봉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Rule="exact" w:line="240"/>
        <w:ind w:left="60" w:firstLine="3082"/>
        <w:rPr/>
      </w:pPr>
    </w:p>
    <w:p w:rsidR="005A76FB" w:rsidRDefault="005A76FB" w:rsidP="005A76FB">
      <w:pPr>
        <w:spacing w:before="0" w:after="0" w:line="306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4.4738007"/>
          <w:position w:val="0"/>
          <w:color w:val="000000"/>
          <w:w w:val="100"/>
          <w:noProof w:val="true"/>
          <w:spacing w:val="0"/>
        </w:rPr>
        <w:t>작성기준</w:t>
      </w:r>
    </w:p>
    <w:p w:rsidR="005A76FB" w:rsidRDefault="005A76FB" w:rsidP="005A76FB">
      <w:pPr>
        <w:spacing w:before="0" w:after="0" w:line="44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재직기간이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12개월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미만인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경우에는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‘만근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가능한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금액’으로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환산</w:t>
      </w:r>
    </w:p>
    <w:p w:rsidR="005A76FB" w:rsidRDefault="005A76FB" w:rsidP="005A76FB">
      <w:pPr>
        <w:spacing w:before="0" w:after="0" w:line="362" w:lineRule="exact"/>
        <w:ind w:firstLine="72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명</w:t>
      </w:r>
    </w:p>
    <w:sectPr w:rsidR="00087C8E" w:rsidRPr="004F20E7" w:rsidSect="000D1471">
      <w:type w:val="continuous"/>
      <w:pgSz w:w="11900" w:h="16821"/>
      <w:pgMar w:top="1198" w:right="1072" w:bottom="958" w:left="143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