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64" w:tblpY="623"/>
        <w:tblW w:w="0" w:type="auto"/>
        <w:tblLayout w:type="fixed"/>
        <w:tblLook w:val="04A0"/>
      </w:tblPr>
      <w:tblGrid>
        <w:gridCol w:w="993"/>
        <w:gridCol w:w="4205"/>
        <w:gridCol w:w="674"/>
        <w:gridCol w:w="832"/>
        <w:gridCol w:w="1395"/>
        <w:gridCol w:w="1036"/>
        <w:gridCol w:w="1273"/>
      </w:tblGrid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구입일</w:t>
            </w:r>
          </w:p>
        </w:tc>
        <w:tc>
          <w:tcPr>
            <w:tcW w:w="4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6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종류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수량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4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금</w:t>
            </w:r>
            <w:r>
              <w:rPr w:spacing="0">
                <w:rFonts w:ascii="Calibri" w:hAnsi="Calibri" w:cs="Calibri"/>
                <w:b/>
                <w:u w:val="none"/>
                <w:sz w:val="14.6523304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액</w:t>
            </w:r>
          </w:p>
        </w:tc>
        <w:tc>
          <w:tcPr>
            <w:tcW w:w="13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52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적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0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배부처</w:t>
            </w:r>
          </w:p>
        </w:tc>
        <w:tc>
          <w:tcPr>
            <w:tcW w:w="12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배부금액</w:t>
            </w:r>
          </w:p>
        </w:tc>
      </w:tr>
      <w:tr w:rsidR="00AD10A2" w:rsidTr="00CB73A4">
        <w:trPr>
          <w:trHeight w:hRule="exact" w:val="305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25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2019-01-23</w:t>
            </w:r>
          </w:p>
        </w:tc>
        <w:tc>
          <w:tcPr>
            <w:tcW w:w="4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9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온누리상품권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21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158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10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7,900,000</w:t>
            </w:r>
          </w:p>
        </w:tc>
        <w:tc>
          <w:tcPr>
            <w:tcW w:w="13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158명</w:t>
            </w:r>
          </w:p>
        </w:tc>
        <w:tc>
          <w:tcPr>
            <w:tcW w:w="12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31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7,900,000</w:t>
            </w:r>
          </w:p>
        </w:tc>
      </w:tr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25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2019-09-02</w:t>
            </w:r>
          </w:p>
        </w:tc>
        <w:tc>
          <w:tcPr>
            <w:tcW w:w="4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39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온누리상품권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21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166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10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8,300,000</w:t>
            </w:r>
          </w:p>
        </w:tc>
        <w:tc>
          <w:tcPr>
            <w:tcW w:w="13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3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8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166명</w:t>
            </w:r>
          </w:p>
        </w:tc>
        <w:tc>
          <w:tcPr>
            <w:tcW w:w="12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331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8,300,000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260.955pt;margin-top:73.8188pt;width:105.107269pt;height:16.38243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8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23.2876492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상품권 구입현황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74" w:lineRule="exact"/>
        <w:ind w:left="4311" w:firstLine="0"/>
        <w:jc w:val="left"/>
        <w:rPr/>
      </w:pPr>
    </w:p>
    <w:sectPr w:rsidR="00087C8E" w:rsidRPr="004F20E7" w:rsidSect="000D1471">
      <w:type w:val="continuous"/>
      <w:pgSz w:w="16820" w:h="11901"/>
      <w:pgMar w:top="1190" w:right="549" w:bottom="950" w:left="9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