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" w:tblpY="1086"/>
        <w:tblW w:w="0" w:type="auto"/>
        <w:tblLayout w:type="fixed"/>
        <w:tblLook w:val="04A0"/>
      </w:tblPr>
      <w:tblGrid>
        <w:gridCol w:w="1637"/>
        <w:gridCol w:w="4789"/>
        <w:gridCol w:w="1057"/>
        <w:gridCol w:w="1927"/>
      </w:tblGrid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7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4.5"/>
                <w:position w:val="0"/>
                <w:color w:val="000000"/>
                <w:w w:val="100"/>
                <w:noProof w:val="true"/>
                <w:spacing w:val="0"/>
              </w:rPr>
              <w:t>집행월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1931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4.5"/>
                <w:position w:val="0"/>
                <w:color w:val="000000"/>
                <w:w w:val="100"/>
                <w:noProof w:val="true"/>
                <w:spacing w:val="0"/>
              </w:rPr>
              <w:t>집행내역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06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4.5"/>
                <w:position w:val="0"/>
                <w:color w:val="000000"/>
                <w:w w:val="100"/>
                <w:noProof w:val="true"/>
                <w:spacing w:val="0"/>
              </w:rPr>
              <w:t>건수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174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24.5"/>
                <w:position w:val="0"/>
                <w:color w:val="000000"/>
                <w:w w:val="100"/>
                <w:noProof w:val="true"/>
                <w:spacing w:val="0"/>
              </w:rPr>
              <w:t>집행금액(천원)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1월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379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2월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767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3월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216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5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5"/>
                <w:w w:val="100"/>
              </w:rPr>
              <w:t>1분기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line="320" w:lineRule="exact"/>
            </w:pP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37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680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1362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4월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557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5월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663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6월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84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376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5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5"/>
                <w:w w:val="100"/>
              </w:rPr>
              <w:t>2분기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line="320" w:lineRule="exact"/>
            </w:pP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37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680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1596</w:t>
            </w:r>
          </w:p>
        </w:tc>
      </w:tr>
      <w:tr w:rsidR="00AD10A2" w:rsidTr="00CB73A4">
        <w:trPr>
          <w:trHeight w:hRule="exact" w:val="349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7월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1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720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8월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812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10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64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9월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875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5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5"/>
                <w:w w:val="100"/>
              </w:rPr>
              <w:t>3분기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line="320" w:lineRule="exact"/>
            </w:pP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37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680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1605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58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10월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223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58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11월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879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584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4"/>
                <w:w w:val="100"/>
              </w:rPr>
              <w:t>12월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23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벤치마킹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8"/>
                <w:w w:val="100"/>
              </w:rPr>
              <w:t> </w:t>
            </w: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유관기관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27"/>
                <w:w w:val="100"/>
              </w:rPr>
              <w:t>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업무협의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44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74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641</w:t>
            </w:r>
          </w:p>
        </w:tc>
      </w:tr>
      <w:tr w:rsidR="00AD10A2" w:rsidTr="00CB73A4">
        <w:trPr>
          <w:trHeight w:hRule="exact" w:val="348"/>
        </w:trPr>
        <w:tc>
          <w:tcPr>
            <w:tcW w:w="16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529" w:right="-239"/>
              <w:rPr/>
            </w:pP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5"/>
                <w:w w:val="100"/>
              </w:rPr>
              <w:t>4분기</w:t>
            </w:r>
          </w:p>
        </w:tc>
        <w:tc>
          <w:tcPr>
            <w:tcW w:w="47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line="320" w:lineRule="exact"/>
            </w:pP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37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17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5A76FB" w:rsidRDefault="005A76FB" w:rsidP="005A76FB">
            <w:pPr>
              <w:spacing w:before="0" w:after="0" w:line="320" w:lineRule="exact"/>
              <w:ind w:left="680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1743</w:t>
            </w:r>
          </w:p>
        </w:tc>
      </w:tr>
      <w:tr w:rsidR="00AD10A2" w:rsidTr="00CB73A4">
        <w:trPr>
          <w:trHeight w:hRule="exact" w:val="348"/>
        </w:trPr>
        <w:tc>
          <w:tcPr>
            <w:tcW w:w="64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1" w:lineRule="exact"/>
              <w:ind w:left="2570" w:right="-239"/>
              <w:rPr/>
            </w:pPr>
            <w:r>
              <w:rPr w:spacing="0"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5"/>
                <w:color w:val="000000"/>
                <w:noProof w:val="true"/>
                <w:spacing w:val="0"/>
                <w:w w:val="100"/>
              </w:rPr>
              <w:t>               </w:t>
            </w:r>
            <w:r>
              <w:rPr>
                <w:rFonts w:ascii="맑은 고딕" w:eastAsia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6"/>
                <w:w w:val="100"/>
              </w:rPr>
              <w:t>계</w:t>
            </w:r>
          </w:p>
        </w:tc>
        <w:tc>
          <w:tcPr>
            <w:tcW w:w="10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378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64</w:t>
            </w:r>
          </w:p>
        </w:tc>
        <w:tc>
          <w:tcPr>
            <w:tcW w:w="19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0" w:lineRule="exact"/>
              <w:ind w:left="1213" w:right="-239"/>
              <w:rPr/>
            </w:pPr>
            <w:r>
              <w:rPr>
                <w:rFonts w:ascii="맑은 고딕" w:hAnsi="맑은 고딕" w:cs="맑은 고딕"/>
                <w:u w:val="none"/>
                <w:sz w:val="24.5"/>
                <w:position w:val="0"/>
                <w:color w:val="000000"/>
                <w:noProof w:val="true"/>
                <w:spacing w:val="-3"/>
                <w:w w:val="100"/>
              </w:rPr>
              <w:t>6,306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" type="#_x0000_t202" style="position:absolute;left:0;text-align:left;margin-left:53.04pt;margin-top:86.3885pt;width:56.4799995pt;height:19.219520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4" w:lineRule="exact"/>
                    <w:jc w:val="left"/>
                    <w:rPr/>
                  </w:pPr>
                  <w:r>
                    <w:rPr>
                      <w:rFonts w:ascii="맑은 고딕,Bold" w:eastAsia="맑은 고딕,Bold" w:hAnsi="맑은 고딕,Bold" w:cs="맑은 고딕,Bold"/>
                      <w:b/>
                      <w:u w:val="none"/>
                      <w:sz w:val="22.5799999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2018년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471" w:lineRule="exact"/>
        <w:ind w:left="2168" w:firstLine="0"/>
        <w:jc w:val="left"/>
        <w:rPr/>
      </w:pPr>
      <w:r>
        <w:rPr>
          <w:noProof/>
        </w:rPr>
        <w:pict>
          <v:shapetype id="polygon91" coordsize="47150,114" o:spt="12" path="m 50,50 l 50,50,47100,50e">
            <v:stroke joinstyle="miter"/>
          </v:shapetype>
          <v:shape id="WS_polygon91" type="polygon91" style="position:absolute;left:0;text-align:left;margin-left:50.44pt;margin-top:53.56pt;width:471.5pt;height:1.14pt;z-index: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2" coordsize="47062,96" o:spt="12" path="m 0,48 l 0,48,47062,48e">
            <v:stroke joinstyle="miter"/>
          </v:shapetype>
          <v:shape id="WS_polygon92" type="polygon92" style="position:absolute;left:0;text-align:left;margin-left:50.88pt;margin-top:54pt;width:470.62pt;height:0.959999pt;z-index:92;mso-position-horizontal-relative:page;mso-position-vertical-relative:page" strokecolor="#000000" strokeweight="1pt">
            <v:fill opacity="0"/>
          </v:shape>
        </w:pict>
      </w:r>
      <w:r>
        <w:rPr w:spacing="0">
          <w:rFonts w:ascii="맑은 고딕,Bold" w:eastAsia="맑은 고딕,Bold" w:hAnsi="맑은 고딕,Bold" w:cs="맑은 고딕,Bold"/>
          <w:b/>
          <w:u w:val="none"/>
          <w:sz w:val="32.4199982"/>
          <w:position w:val="0"/>
          <w:color w:val="000000"/>
          <w:w w:val="100"/>
          <w:noProof w:val="true"/>
          <w:spacing w:val="0"/>
        </w:rPr>
        <w:t>부서장</w:t>
      </w:r>
      <w:r>
        <w:rPr w:spacing="0">
          <w:rFonts w:ascii="Calibri" w:hAnsi="Calibri" w:cs="Calibri"/>
          <w:b/>
          <w:u w:val="none"/>
          <w:sz w:val="32.4199982"/>
          <w:color w:val="000000"/>
          <w:noProof w:val="true"/>
          <w:spacing w:val="38"/>
          <w:w w:val="100"/>
        </w:rPr>
        <w:t> </w:t>
      </w:r>
      <w:r>
        <w:rPr w:spacing="0">
          <w:rFonts w:ascii="맑은 고딕,Bold" w:eastAsia="맑은 고딕,Bold" w:hAnsi="맑은 고딕,Bold" w:cs="맑은 고딕,Bold"/>
          <w:b/>
          <w:u w:val="none"/>
          <w:sz w:val="32.4199982"/>
          <w:position w:val="0"/>
          <w:color w:val="000000"/>
          <w:w w:val="100"/>
          <w:noProof w:val="true"/>
          <w:spacing w:val="0"/>
        </w:rPr>
        <w:t>업무추진비성</w:t>
      </w:r>
      <w:r>
        <w:rPr w:spacing="0">
          <w:rFonts w:ascii="Calibri" w:hAnsi="Calibri" w:cs="Calibri"/>
          <w:b/>
          <w:u w:val="none"/>
          <w:sz w:val="32.4199982"/>
          <w:color w:val="000000"/>
          <w:noProof w:val="true"/>
          <w:spacing w:val="38"/>
          <w:w w:val="100"/>
        </w:rPr>
        <w:t> </w:t>
      </w:r>
      <w:r>
        <w:rPr w:spacing="0">
          <w:rFonts w:ascii="맑은 고딕,Bold" w:eastAsia="맑은 고딕,Bold" w:hAnsi="맑은 고딕,Bold" w:cs="맑은 고딕,Bold"/>
          <w:b/>
          <w:u w:val="none"/>
          <w:sz w:val="32.4199982"/>
          <w:position w:val="0"/>
          <w:color w:val="000000"/>
          <w:w w:val="100"/>
          <w:noProof w:val="true"/>
          <w:spacing w:val="0"/>
        </w:rPr>
        <w:t>경비</w:t>
      </w:r>
      <w:r>
        <w:rPr w:spacing="0">
          <w:rFonts w:ascii="Calibri" w:hAnsi="Calibri" w:cs="Calibri"/>
          <w:b/>
          <w:u w:val="none"/>
          <w:sz w:val="32.4199982"/>
          <w:color w:val="000000"/>
          <w:noProof w:val="true"/>
          <w:spacing w:val="0"/>
          <w:w w:val="154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32.4199982"/>
          <w:position w:val="0"/>
          <w:color w:val="000000"/>
          <w:w w:val="100"/>
          <w:noProof w:val="true"/>
          <w:spacing w:val="0"/>
        </w:rPr>
        <w:t>사용내역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057" w:right="641" w:bottom="817" w:left="1001" w:header="0" w:footer="0" w:gutter="0"/>
          <w:cols w:num="1" w:equalWidth="0">
            <w:col w:w="1026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00"/>
        <w:ind w:left="216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057" w:right="641" w:bottom="817" w:left="100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4" w:lineRule="exact"/>
        <w:ind w:firstLine="0" w:left="60"/>
        <w:jc w:val="left"/>
        <w:rPr/>
      </w:pPr>
    </w:p>
    <w:sectPr w:rsidR="005A76FB" w:rsidSect="005A76FB">
      <w:type w:val="continuous"/>
      <w:pgSz w:w="11904" w:h="16837"/>
      <w:pgMar w:top="1057" w:right="641" w:bottom="817" w:left="1001" w:header="0" w:footer="0" w:gutter="0"/>
      <w:cols w:num="1" w:equalWidth="0">
        <w:col w:w="10262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