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2" w:tblpY="4895"/>
        <w:tblW w:w="0" w:type="auto"/>
        <w:tblLayout w:type="fixed"/>
        <w:tblLook w:val="04A0"/>
      </w:tblPr>
      <w:tblGrid>
        <w:gridCol w:w="2412"/>
        <w:gridCol w:w="3707"/>
        <w:gridCol w:w="1736"/>
      </w:tblGrid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4"/>
          </w:tcPr>
          <w:p w:rsidR="005A76FB" w:rsidRDefault="005A76FB" w:rsidP="005A76FB">
            <w:pPr>
              <w:spacing w:before="0" w:after="0" w:line="295" w:lineRule="exact"/>
              <w:ind w:left="71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피보험자2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4"/>
          </w:tcPr>
          <w:p w:rsidR="005A76FB" w:rsidRDefault="005A76FB" w:rsidP="005A76FB">
            <w:pPr>
              <w:spacing w:before="0" w:after="0" w:line="295" w:lineRule="exact"/>
              <w:ind w:left="1651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지역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</w:tcPr>
          <w:p w:rsidR="005A76FB" w:rsidRDefault="005A76FB" w:rsidP="005A76FB">
            <w:pPr>
              <w:spacing w:before="0" w:after="0" w:line="295" w:lineRule="exact"/>
              <w:ind w:left="332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지급보험금</w:t>
            </w:r>
          </w:p>
        </w:tc>
      </w:tr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3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50,723,110</w:t>
            </w:r>
          </w:p>
        </w:tc>
      </w:tr>
      <w:tr w:rsidR="00AD10A2" w:rsidTr="00CB73A4">
        <w:trPr>
          <w:trHeight w:hRule="exact" w:val="320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3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휴양시설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88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625,810</w:t>
            </w:r>
          </w:p>
        </w:tc>
      </w:tr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3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주차시설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604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1,304,466</w:t>
            </w:r>
          </w:p>
        </w:tc>
      </w:tr>
    </w:tbl>
    <w:tbl>
      <w:tblPr>
        <w:tblStyle w:val="a6"/>
        <w:tblpPr w:leftFromText="180" w:rightFromText="180" vertAnchor="page" horzAnchor="page" w:tblpX="-12" w:tblpY="1208"/>
        <w:tblW w:w="0" w:type="auto"/>
        <w:tblLayout w:type="fixed"/>
        <w:tblLook w:val="04A0"/>
      </w:tblPr>
      <w:tblGrid>
        <w:gridCol w:w="2412"/>
        <w:gridCol w:w="3707"/>
        <w:gridCol w:w="1736"/>
      </w:tblGrid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4"/>
          </w:tcPr>
          <w:p w:rsidR="005A76FB" w:rsidRDefault="005A76FB" w:rsidP="005A76FB">
            <w:pPr>
              <w:spacing w:before="0" w:after="0" w:line="295" w:lineRule="exact"/>
              <w:ind w:left="71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피보험자2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4"/>
          </w:tcPr>
          <w:p w:rsidR="005A76FB" w:rsidRDefault="005A76FB" w:rsidP="005A76FB">
            <w:pPr>
              <w:spacing w:before="0" w:after="0" w:line="295" w:lineRule="exact"/>
              <w:ind w:left="131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사고시설명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</w:tcPr>
          <w:p w:rsidR="005A76FB" w:rsidRDefault="005A76FB" w:rsidP="005A76FB">
            <w:pPr>
              <w:spacing w:before="0" w:after="0" w:line="295" w:lineRule="exact"/>
              <w:ind w:left="332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지급보험금</w:t>
            </w:r>
          </w:p>
        </w:tc>
      </w:tr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3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문화시설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604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1,157,930</w:t>
            </w:r>
          </w:p>
        </w:tc>
      </w:tr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3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주차시설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88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625,870</w:t>
            </w:r>
          </w:p>
        </w:tc>
      </w:tr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3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88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250,000</w:t>
            </w:r>
          </w:p>
        </w:tc>
      </w:tr>
    </w:tbl>
    <w:tbl>
      <w:tblPr>
        <w:tblStyle w:val="a6"/>
        <w:tblpPr w:leftFromText="180" w:rightFromText="180" vertAnchor="page" horzAnchor="page" w:tblpX="-12" w:tblpY="3371"/>
        <w:tblW w:w="0" w:type="auto"/>
        <w:tblLayout w:type="fixed"/>
        <w:tblLook w:val="04A0"/>
      </w:tblPr>
      <w:tblGrid>
        <w:gridCol w:w="2412"/>
        <w:gridCol w:w="3707"/>
        <w:gridCol w:w="1736"/>
      </w:tblGrid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4"/>
          </w:tcPr>
          <w:p w:rsidR="005A76FB" w:rsidRDefault="005A76FB" w:rsidP="005A76FB">
            <w:pPr>
              <w:spacing w:before="0" w:after="0" w:line="295" w:lineRule="exact"/>
              <w:ind w:left="71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피보험자2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b084"/>
          </w:tcPr>
          <w:p w:rsidR="005A76FB" w:rsidRDefault="005A76FB" w:rsidP="005A76FB">
            <w:pPr>
              <w:spacing w:before="0" w:after="0" w:line="295" w:lineRule="exact"/>
              <w:ind w:left="1651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지역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</w:tcPr>
          <w:p w:rsidR="005A76FB" w:rsidRDefault="005A76FB" w:rsidP="005A76FB">
            <w:pPr>
              <w:spacing w:before="0" w:after="0" w:line="295" w:lineRule="exact"/>
              <w:ind w:left="332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지급보험금</w:t>
            </w:r>
          </w:p>
        </w:tc>
      </w:tr>
      <w:tr w:rsidR="00AD10A2" w:rsidTr="00CB73A4">
        <w:trPr>
          <w:trHeight w:hRule="exact" w:val="319"/>
        </w:trPr>
        <w:tc>
          <w:tcPr>
            <w:tcW w:w="24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37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43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2.5799999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</w:p>
        </w:tc>
        <w:tc>
          <w:tcPr>
            <w:tcW w:w="17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2.5799999"/>
                <w:position w:val="0"/>
                <w:color w:val="000000"/>
                <w:w w:val="100"/>
                <w:noProof w:val="true"/>
                <w:spacing w:val="0"/>
              </w:rPr>
              <w:t>25,503,506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86.28pt;margin-top:97.4485pt;width:70.8833618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&lt;2018년&gt;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7" type="#_x0000_t202" style="position:absolute;left:0;text-align:left;margin-left:86.28pt;margin-top:205.598pt;width:70.8833618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&lt;2017년&gt;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6" type="#_x0000_t202" style="position:absolute;left:0;text-align:left;margin-left:86.28pt;margin-top:281.798pt;width:70.8833618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&lt;2016년&gt;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76" w:lineRule="exact"/>
        <w:ind w:left="60" w:firstLine="0"/>
        <w:jc w:val="left"/>
        <w:rPr/>
      </w:pPr>
      <w:r>
        <w:rPr w:spacing="0">
          <w:rFonts w:ascii="맑은 고딕" w:eastAsia="맑은 고딕" w:hAnsi="맑은 고딕" w:cs="맑은 고딕"/>
          <w:u w:val="none"/>
          <w:sz w:val="40.5800018"/>
          <w:position w:val="0"/>
          <w:color w:val="000000"/>
          <w:noProof w:val="true"/>
          <w:spacing w:val="-6"/>
          <w:w w:val="100"/>
        </w:rPr>
        <w:t>영조물배상</w:t>
      </w:r>
      <w:r>
        <w:rPr w:spacing="0">
          <w:rFonts w:ascii="Calibri" w:hAnsi="Calibri" w:cs="Calibri"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40.5800018"/>
          <w:position w:val="0"/>
          <w:color w:val="000000"/>
          <w:noProof w:val="true"/>
          <w:spacing w:val="-6"/>
          <w:w w:val="100"/>
        </w:rPr>
        <w:t>지급</w:t>
      </w:r>
      <w:r>
        <w:rPr w:spacing="0">
          <w:rFonts w:ascii="Calibri" w:hAnsi="Calibri" w:cs="Calibri"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40.5800018"/>
          <w:position w:val="0"/>
          <w:color w:val="000000"/>
          <w:noProof w:val="true"/>
          <w:spacing w:val="-4"/>
          <w:w w:val="100"/>
        </w:rPr>
        <w:t>현황(2016년~2018년)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67" w:lineRule="exact"/>
        <w:ind w:firstLine="641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050" w:right="665" w:bottom="810" w:left="1025" w:header="0" w:footer="0" w:gutter="0"/>
          <w:cols w:num="1" w:equalWidth="0">
            <w:col w:w="1021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641" w:left="60"/>
        <w:rPr/>
      </w:pPr>
    </w:p>
    <w:p w:rsidR="005A76FB" w:rsidRDefault="005A76FB" w:rsidP="005A76FB">
      <w:pPr>
        <w:spacing w:before="0" w:after="0" w:lineRule="exact" w:line="240"/>
        <w:ind w:firstLine="641" w:left="60"/>
        <w:rPr/>
      </w:pPr>
    </w:p>
    <w:p w:rsidR="005A76FB" w:rsidRDefault="005A76FB" w:rsidP="005A76FB">
      <w:pPr>
        <w:spacing w:before="0" w:after="0" w:lineRule="exact" w:line="240"/>
        <w:ind w:firstLine="641" w:left="60"/>
        <w:rPr/>
      </w:pPr>
    </w:p>
    <w:p w:rsidR="005A76FB" w:rsidRDefault="005A76FB" w:rsidP="005A76FB">
      <w:pPr>
        <w:spacing w:before="0" w:after="0" w:lineRule="exact" w:line="240"/>
        <w:ind w:firstLine="641" w:left="60"/>
        <w:rPr/>
      </w:pPr>
    </w:p>
    <w:p w:rsidR="005A76FB" w:rsidRDefault="005A76FB" w:rsidP="005A76FB">
      <w:pPr>
        <w:spacing w:before="0" w:after="0" w:lineRule="exact" w:line="240"/>
        <w:ind w:firstLine="641" w:left="60"/>
        <w:rPr/>
      </w:pPr>
    </w:p>
    <w:p w:rsidR="005A76FB" w:rsidRDefault="005A76FB" w:rsidP="005A76FB">
      <w:pPr>
        <w:spacing w:before="0" w:after="0" w:lineRule="exact" w:line="240"/>
        <w:ind w:firstLine="641" w:left="60"/>
        <w:rPr/>
      </w:pPr>
    </w:p>
    <w:p w:rsidR="005A76FB" w:rsidRDefault="005A76FB" w:rsidP="005A76FB">
      <w:pPr>
        <w:spacing w:before="0" w:after="0" w:lineRule="exact" w:line="439"/>
        <w:ind w:firstLine="641" w:left="60"/>
        <w:rPr/>
      </w:pPr>
    </w:p>
    <w:p w:rsidR="005A76FB" w:rsidRDefault="005A76FB" w:rsidP="005A76FB">
      <w:pPr>
        <w:spacing w:before="0" w:after="0" w:line="284" w:lineRule="exact"/>
        <w:ind w:firstLine="0" w:left="701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701"/>
        <w:rPr/>
      </w:pPr>
    </w:p>
    <w:p w:rsidR="005A76FB" w:rsidRDefault="005A76FB" w:rsidP="005A76FB">
      <w:pPr>
        <w:spacing w:before="0" w:after="0" w:lineRule="exact" w:line="240"/>
        <w:ind w:firstLine="0" w:left="701"/>
        <w:rPr/>
      </w:pPr>
    </w:p>
    <w:p w:rsidR="005A76FB" w:rsidRDefault="005A76FB" w:rsidP="005A76FB">
      <w:pPr>
        <w:spacing w:before="0" w:after="0" w:lineRule="exact" w:line="240"/>
        <w:ind w:firstLine="0" w:left="701"/>
        <w:rPr/>
      </w:pPr>
    </w:p>
    <w:p w:rsidR="005A76FB" w:rsidRDefault="005A76FB" w:rsidP="005A76FB">
      <w:pPr>
        <w:spacing w:before="0" w:after="0" w:lineRule="exact" w:line="240"/>
        <w:ind w:firstLine="0" w:left="701"/>
        <w:rPr/>
      </w:pPr>
    </w:p>
    <w:p w:rsidR="005A76FB" w:rsidRDefault="005A76FB" w:rsidP="005A76FB">
      <w:pPr>
        <w:spacing w:before="0" w:after="0" w:lineRule="exact" w:line="240"/>
        <w:ind w:firstLine="0" w:left="701"/>
        <w:rPr/>
      </w:pPr>
    </w:p>
    <w:p w:rsidR="005A76FB" w:rsidRDefault="005A76FB" w:rsidP="005A76FB">
      <w:pPr>
        <w:spacing w:before="0" w:after="0" w:line="324" w:lineRule="exact"/>
        <w:ind w:firstLine="0" w:left="701"/>
        <w:jc w:val="left"/>
        <w:rPr/>
      </w:pPr>
    </w:p>
    <w:sectPr w:rsidR="005A76FB" w:rsidSect="005A76FB">
      <w:type w:val="continuous"/>
      <w:pgSz w:w="11904" w:h="16835"/>
      <w:pgMar w:top="1050" w:right="665" w:bottom="810" w:left="1025" w:header="0" w:footer="0" w:gutter="0"/>
      <w:cols w:num="1" w:equalWidth="0">
        <w:col w:w="1021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