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<?xml version="1.0" encoding="UTF-8" standalone="yes"?>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>
  <w:body>
    <w:tbl>
      <w:tblPr>
        <w:tblStyle w:val="Normal"/>
        <w:tblpPr w:leftFromText="180" w:rightFromText="180" w:vertAnchor="page" w:horzAnchor="page" w:tblpX="408" w:tblpY="1291"/>
        <w:tblW w:w="0" w:type="auto"/>
        <w:tblLook w:val="04A0" w:firstRow="1" w:lastRow="0" w:firstColumn="1" w:lastColumn="0" w:noHBand="0" w:noVBand="1"/>
        <w:tblLayout w:type="fixed"/>
      </w:tblPr>
      <w:tblGrid>
        <w:gridCol w:w="3411"/>
        <w:gridCol w:w="3301"/>
        <w:gridCol w:w="3243"/>
      </w:tblGrid>
      <w:tr>
        <w:trPr>
          <w:trHeight w:val="336" w:hRule="exact"/>
        </w:trPr>
        <w:tc>
          <w:tcPr>
            <w:tcW w:w="34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ind w:left="1147" w:right="-239"/>
              <w:spacing w:after="0" w:before="0" w:line="306" w:lineRule="exact"/>
              <w:rPr/>
            </w:pPr>
            <w:bookmarkStart w:id="1" w:name="1"/>
            <w:bookmarkEnd w:id="1"/>
            <w:r>
              <w:rPr>
                <w:rFonts w:ascii="Gulim" w:eastAsia="Gulim" w:hAnsi="Gulim" w:cs="Gulim"/>
                <w:noProof/>
                <w:color w:val="000000"/>
                <w:w w:val="100"/>
                <w:sz w:val="28"/>
                <w:u w:val="none" w:color="auto"/>
                <w:position w:val="0"/>
                <w:spacing w:val="-6"/>
              </w:rPr>
              <w:t>발간일자</w:t>
            </w:r>
          </w:p>
        </w:tc>
        <w:tc>
          <w:tcPr>
            <w:tcW w:w="33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ind w:left="1231" w:right="-239"/>
              <w:spacing w:after="0" w:before="0" w:line="306" w:lineRule="exact"/>
              <w:rPr/>
            </w:pPr>
            <w:r>
              <w:rPr>
                <w:rFonts w:ascii="Gulim" w:eastAsia="Gulim" w:hAnsi="Gulim" w:cs="Gulim"/>
                <w:noProof/>
                <w:color w:val="000000"/>
                <w:w w:val="100"/>
                <w:sz w:val="28"/>
                <w:u w:val="none" w:color="auto"/>
                <w:position w:val="0"/>
                <w:spacing w:val="-6"/>
              </w:rPr>
              <w:t>매체명</w:t>
            </w:r>
          </w:p>
        </w:tc>
        <w:tc>
          <w:tcPr>
            <w:tcW w:w="32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ind w:left="1060" w:right="-239"/>
              <w:spacing w:after="0" w:before="0" w:line="306" w:lineRule="exact"/>
              <w:rPr/>
            </w:pPr>
            <w:r>
              <w:rPr>
                <w:rFonts w:ascii="Gulim" w:eastAsia="Gulim" w:hAnsi="Gulim" w:cs="Gulim"/>
                <w:noProof/>
                <w:color w:val="000000"/>
                <w:w w:val="100"/>
                <w:sz w:val="28"/>
                <w:u w:val="none" w:color="auto"/>
                <w:position w:val="0"/>
                <w:spacing w:val="-6"/>
              </w:rPr>
              <w:t>광고요금</w:t>
            </w:r>
          </w:p>
        </w:tc>
      </w:tr>
      <w:tr>
        <w:trPr>
          <w:trHeight w:val="336" w:hRule="exact"/>
        </w:trPr>
        <w:tc>
          <w:tcPr>
            <w:tcW w:w="34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ind w:left="849" w:right="-239"/>
              <w:spacing w:after="0" w:before="0" w:line="306" w:lineRule="exact"/>
              <w:rPr/>
            </w:pPr>
            <w:r>
              <w:rPr>
                <w:rFonts w:ascii="Gulim" w:hAnsi="Gulim" w:cs="Gulim"/>
                <w:noProof/>
                <w:color w:val="000000"/>
                <w:w w:val="100"/>
                <w:sz w:val="28"/>
                <w:u w:val="none" w:color="auto"/>
                <w:position w:val="0"/>
                <w:spacing w:val="-3"/>
              </w:rPr>
              <w:t>2019.</w:t>
            </w:r>
            <w:r>
              <w:rPr>
                <w:rFonts w:ascii="Calibri" w:hAnsi="Calibri" w:cs="Calibri"/>
                <w:noProof/>
                <w:color w:val="000000"/>
                <w:w w:val="219"/>
                <w:sz w:val="28"/>
                <w:u w:val="none" w:color="auto"/>
                <w:spacing w:val="0"/>
              </w:rPr>
              <w:t> </w:t>
            </w:r>
            <w:r>
              <w:rPr>
                <w:rFonts w:ascii="Gulim" w:hAnsi="Gulim" w:cs="Gulim"/>
                <w:noProof/>
                <w:color w:val="000000"/>
                <w:w w:val="100"/>
                <w:sz w:val="28"/>
                <w:u w:val="none" w:color="auto"/>
                <w:position w:val="0"/>
                <w:spacing w:val="-3"/>
              </w:rPr>
              <w:t>1.</w:t>
            </w:r>
            <w:r>
              <w:rPr>
                <w:rFonts w:ascii="Calibri" w:hAnsi="Calibri" w:cs="Calibri"/>
                <w:noProof/>
                <w:color w:val="000000"/>
                <w:w w:val="215"/>
                <w:sz w:val="28"/>
                <w:u w:val="none" w:color="auto"/>
                <w:spacing w:val="0"/>
              </w:rPr>
              <w:t> </w:t>
            </w:r>
            <w:r>
              <w:rPr>
                <w:rFonts w:ascii="Gulim" w:eastAsia="Gulim" w:hAnsi="Gulim" w:cs="Gulim"/>
                <w:noProof/>
                <w:color w:val="000000"/>
                <w:w w:val="100"/>
                <w:sz w:val="28"/>
                <w:u w:val="none" w:color="auto"/>
                <w:position w:val="0"/>
                <w:spacing w:val="-5"/>
              </w:rPr>
              <w:t>1자</w:t>
            </w:r>
          </w:p>
        </w:tc>
        <w:tc>
          <w:tcPr>
            <w:tcW w:w="33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ind w:left="1091" w:right="-239"/>
              <w:spacing w:after="0" w:before="0" w:line="306" w:lineRule="exact"/>
              <w:rPr/>
            </w:pPr>
            <w:r>
              <w:rPr>
                <w:lang w:eastAsia="ko-KR"/>
                <w:rFonts w:ascii="Gulim" w:eastAsia="Gulim" w:hAnsi="Gulim" w:cs="Gulim"/>
                <w:noProof/>
                <w:color w:val="000000"/>
                <w:w w:val="100"/>
                <w:sz w:val="28"/>
                <w:u w:val="none" w:color="auto"/>
                <w:position w:val="0"/>
                <w:spacing w:val="-6"/>
                <w:rtl w:val="off"/>
              </w:rPr>
              <w:t>ㅇㅇ</w:t>
            </w:r>
            <w:r>
              <w:rPr>
                <w:rFonts w:ascii="Gulim" w:eastAsia="Gulim" w:hAnsi="Gulim" w:cs="Gulim"/>
                <w:noProof/>
                <w:color w:val="000000"/>
                <w:w w:val="100"/>
                <w:sz w:val="28"/>
                <w:u w:val="none" w:color="auto"/>
                <w:position w:val="0"/>
                <w:spacing w:val="-6"/>
              </w:rPr>
              <w:t>뉴스</w:t>
            </w:r>
          </w:p>
        </w:tc>
        <w:tc>
          <w:tcPr>
            <w:tcW w:w="32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ind w:left="2156" w:right="-239"/>
              <w:spacing w:after="0" w:before="0" w:line="306" w:lineRule="exact"/>
              <w:rPr/>
            </w:pPr>
            <w:r>
              <w:rPr>
                <w:rFonts w:ascii="Gulim" w:hAnsi="Gulim" w:cs="Gulim"/>
                <w:noProof/>
                <w:color w:val="000000"/>
                <w:w w:val="100"/>
                <w:sz w:val="28"/>
                <w:u w:val="none" w:color="auto"/>
                <w:position w:val="0"/>
                <w:spacing w:val="-3"/>
              </w:rPr>
              <w:t>550,000</w:t>
            </w:r>
          </w:p>
        </w:tc>
      </w:tr>
      <w:tr>
        <w:trPr>
          <w:trHeight w:val="338" w:hRule="exact"/>
        </w:trPr>
        <w:tc>
          <w:tcPr>
            <w:tcW w:w="34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ind w:left="849" w:right="-239"/>
              <w:spacing w:after="0" w:before="0" w:line="306" w:lineRule="exact"/>
              <w:rPr/>
            </w:pPr>
            <w:r>
              <w:rPr>
                <w:rFonts w:ascii="Gulim" w:hAnsi="Gulim" w:cs="Gulim"/>
                <w:noProof/>
                <w:color w:val="000000"/>
                <w:w w:val="100"/>
                <w:sz w:val="28"/>
                <w:u w:val="none" w:color="auto"/>
                <w:position w:val="0"/>
                <w:spacing w:val="-3"/>
              </w:rPr>
              <w:t>2019.</w:t>
            </w:r>
            <w:r>
              <w:rPr>
                <w:rFonts w:ascii="Calibri" w:hAnsi="Calibri" w:cs="Calibri"/>
                <w:noProof/>
                <w:color w:val="000000"/>
                <w:w w:val="219"/>
                <w:sz w:val="28"/>
                <w:u w:val="none" w:color="auto"/>
                <w:spacing w:val="0"/>
              </w:rPr>
              <w:t> </w:t>
            </w:r>
            <w:r>
              <w:rPr>
                <w:rFonts w:ascii="Gulim" w:hAnsi="Gulim" w:cs="Gulim"/>
                <w:noProof/>
                <w:color w:val="000000"/>
                <w:w w:val="100"/>
                <w:sz w:val="28"/>
                <w:u w:val="none" w:color="auto"/>
                <w:position w:val="0"/>
                <w:spacing w:val="-3"/>
              </w:rPr>
              <w:t>1.</w:t>
            </w:r>
            <w:r>
              <w:rPr>
                <w:rFonts w:ascii="Calibri" w:hAnsi="Calibri" w:cs="Calibri"/>
                <w:noProof/>
                <w:color w:val="000000"/>
                <w:w w:val="215"/>
                <w:sz w:val="28"/>
                <w:u w:val="none" w:color="auto"/>
                <w:spacing w:val="0"/>
              </w:rPr>
              <w:t> </w:t>
            </w:r>
            <w:r>
              <w:rPr>
                <w:rFonts w:ascii="Gulim" w:eastAsia="Gulim" w:hAnsi="Gulim" w:cs="Gulim"/>
                <w:noProof/>
                <w:color w:val="000000"/>
                <w:w w:val="100"/>
                <w:sz w:val="28"/>
                <w:u w:val="none" w:color="auto"/>
                <w:position w:val="0"/>
                <w:spacing w:val="-5"/>
              </w:rPr>
              <w:t>1자</w:t>
            </w:r>
          </w:p>
        </w:tc>
        <w:tc>
          <w:tcPr>
            <w:tcW w:w="33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ind w:left="1091" w:right="-239"/>
              <w:spacing w:after="0" w:before="0" w:line="306" w:lineRule="exact"/>
              <w:rPr/>
            </w:pPr>
            <w:r>
              <w:rPr>
                <w:lang w:eastAsia="ko-KR"/>
                <w:rFonts w:ascii="Gulim" w:eastAsia="Gulim" w:hAnsi="Gulim" w:cs="Gulim"/>
                <w:noProof/>
                <w:color w:val="000000"/>
                <w:w w:val="100"/>
                <w:sz w:val="28"/>
                <w:u w:val="none" w:color="auto"/>
                <w:position w:val="0"/>
                <w:spacing w:val="-6"/>
                <w:rtl w:val="off"/>
              </w:rPr>
              <w:t>ㅇㅇ</w:t>
            </w:r>
            <w:r>
              <w:rPr>
                <w:rFonts w:ascii="Gulim" w:eastAsia="Gulim" w:hAnsi="Gulim" w:cs="Gulim"/>
                <w:noProof/>
                <w:color w:val="000000"/>
                <w:w w:val="100"/>
                <w:sz w:val="28"/>
                <w:u w:val="none" w:color="auto"/>
                <w:position w:val="0"/>
                <w:spacing w:val="-6"/>
              </w:rPr>
              <w:t>신문</w:t>
            </w:r>
          </w:p>
        </w:tc>
        <w:tc>
          <w:tcPr>
            <w:tcW w:w="32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ind w:left="2156" w:right="-239"/>
              <w:spacing w:after="0" w:before="0" w:line="306" w:lineRule="exact"/>
              <w:rPr/>
            </w:pPr>
            <w:r>
              <w:rPr>
                <w:rFonts w:ascii="Gulim" w:hAnsi="Gulim" w:cs="Gulim"/>
                <w:noProof/>
                <w:color w:val="000000"/>
                <w:w w:val="100"/>
                <w:sz w:val="28"/>
                <w:u w:val="none" w:color="auto"/>
                <w:position w:val="0"/>
                <w:spacing w:val="-3"/>
              </w:rPr>
              <w:t>550,000</w:t>
            </w:r>
          </w:p>
        </w:tc>
      </w:tr>
      <w:tr>
        <w:trPr>
          <w:trHeight w:val="336" w:hRule="exact"/>
        </w:trPr>
        <w:tc>
          <w:tcPr>
            <w:tcW w:w="34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ind w:left="840" w:right="-239"/>
              <w:spacing w:after="0" w:before="0" w:line="303" w:lineRule="exact"/>
              <w:rPr/>
            </w:pPr>
            <w:r>
              <w:rPr>
                <w:rFonts w:ascii="Gulim" w:hAnsi="Gulim" w:cs="Gulim"/>
                <w:noProof/>
                <w:color w:val="000000"/>
                <w:w w:val="100"/>
                <w:sz w:val="28"/>
                <w:u w:val="none" w:color="auto"/>
                <w:position w:val="0"/>
                <w:spacing w:val="-3"/>
              </w:rPr>
              <w:t>2019.</w:t>
            </w:r>
            <w:r>
              <w:rPr>
                <w:rFonts w:ascii="Calibri" w:hAnsi="Calibri" w:cs="Calibri"/>
                <w:noProof/>
                <w:color w:val="000000"/>
                <w:w w:val="215"/>
                <w:sz w:val="28"/>
                <w:u w:val="none" w:color="auto"/>
                <w:spacing w:val="0"/>
              </w:rPr>
              <w:t> </w:t>
            </w:r>
            <w:r>
              <w:rPr>
                <w:rFonts w:ascii="Gulim" w:eastAsia="Gulim" w:hAnsi="Gulim" w:cs="Gulim"/>
                <w:noProof/>
                <w:color w:val="000000"/>
                <w:w w:val="100"/>
                <w:sz w:val="28"/>
                <w:u w:val="none" w:color="auto"/>
                <w:position w:val="0"/>
                <w:spacing w:val="-4"/>
              </w:rPr>
              <w:t>1.11자</w:t>
            </w:r>
          </w:p>
        </w:tc>
        <w:tc>
          <w:tcPr>
            <w:tcW w:w="33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ind w:left="950" w:right="-239"/>
              <w:spacing w:after="0" w:before="0" w:line="303" w:lineRule="exact"/>
              <w:rPr/>
            </w:pPr>
            <w:r>
              <w:rPr>
                <w:lang w:eastAsia="ko-KR"/>
                <w:rFonts w:ascii="Gulim" w:eastAsia="Gulim" w:hAnsi="Gulim" w:cs="Gulim"/>
                <w:noProof/>
                <w:color w:val="000000"/>
                <w:w w:val="100"/>
                <w:sz w:val="28"/>
                <w:u w:val="none" w:color="auto"/>
                <w:position w:val="0"/>
                <w:spacing w:val="-6"/>
                <w:rtl w:val="off"/>
              </w:rPr>
              <w:t>ㅇㅇ</w:t>
            </w:r>
            <w:r>
              <w:rPr>
                <w:rFonts w:ascii="Gulim" w:eastAsia="Gulim" w:hAnsi="Gulim" w:cs="Gulim"/>
                <w:noProof/>
                <w:color w:val="000000"/>
                <w:w w:val="100"/>
                <w:sz w:val="28"/>
                <w:u w:val="none" w:color="auto"/>
                <w:position w:val="0"/>
                <w:spacing w:val="-6"/>
              </w:rPr>
              <w:t>포커스</w:t>
            </w:r>
          </w:p>
        </w:tc>
        <w:tc>
          <w:tcPr>
            <w:tcW w:w="32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ind w:left="2156" w:right="-239"/>
              <w:spacing w:after="0" w:before="0" w:line="303" w:lineRule="exact"/>
              <w:rPr/>
            </w:pPr>
            <w:r>
              <w:rPr>
                <w:rFonts w:ascii="Gulim" w:hAnsi="Gulim" w:cs="Gulim"/>
                <w:noProof/>
                <w:color w:val="000000"/>
                <w:w w:val="100"/>
                <w:sz w:val="28"/>
                <w:u w:val="none" w:color="auto"/>
                <w:position w:val="0"/>
                <w:spacing w:val="-3"/>
              </w:rPr>
              <w:t>550,000</w:t>
            </w:r>
          </w:p>
        </w:tc>
      </w:tr>
      <w:tr>
        <w:trPr>
          <w:trHeight w:val="336" w:hRule="exact"/>
        </w:trPr>
        <w:tc>
          <w:tcPr>
            <w:tcW w:w="34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ind w:left="849" w:right="-239"/>
              <w:spacing w:after="0" w:before="0" w:line="306" w:lineRule="exact"/>
              <w:rPr/>
            </w:pPr>
            <w:r>
              <w:rPr>
                <w:rFonts w:ascii="Gulim" w:hAnsi="Gulim" w:cs="Gulim"/>
                <w:noProof/>
                <w:color w:val="000000"/>
                <w:w w:val="100"/>
                <w:sz w:val="28"/>
                <w:u w:val="none" w:color="auto"/>
                <w:position w:val="0"/>
                <w:spacing w:val="-3"/>
              </w:rPr>
              <w:t>2019.</w:t>
            </w:r>
            <w:r>
              <w:rPr>
                <w:rFonts w:ascii="Calibri" w:hAnsi="Calibri" w:cs="Calibri"/>
                <w:noProof/>
                <w:color w:val="000000"/>
                <w:w w:val="219"/>
                <w:sz w:val="28"/>
                <w:u w:val="none" w:color="auto"/>
                <w:spacing w:val="0"/>
              </w:rPr>
              <w:t> </w:t>
            </w:r>
            <w:r>
              <w:rPr>
                <w:rFonts w:ascii="Gulim" w:hAnsi="Gulim" w:cs="Gulim"/>
                <w:noProof/>
                <w:color w:val="000000"/>
                <w:w w:val="100"/>
                <w:sz w:val="28"/>
                <w:u w:val="none" w:color="auto"/>
                <w:position w:val="0"/>
                <w:spacing w:val="-3"/>
              </w:rPr>
              <w:t>1.</w:t>
            </w:r>
            <w:r>
              <w:rPr>
                <w:rFonts w:ascii="Calibri" w:hAnsi="Calibri" w:cs="Calibri"/>
                <w:noProof/>
                <w:color w:val="000000"/>
                <w:w w:val="215"/>
                <w:sz w:val="28"/>
                <w:u w:val="none" w:color="auto"/>
                <w:spacing w:val="0"/>
              </w:rPr>
              <w:t> </w:t>
            </w:r>
            <w:r>
              <w:rPr>
                <w:rFonts w:ascii="Gulim" w:eastAsia="Gulim" w:hAnsi="Gulim" w:cs="Gulim"/>
                <w:noProof/>
                <w:color w:val="000000"/>
                <w:w w:val="100"/>
                <w:sz w:val="28"/>
                <w:u w:val="none" w:color="auto"/>
                <w:position w:val="0"/>
                <w:spacing w:val="-5"/>
              </w:rPr>
              <w:t>4자</w:t>
            </w:r>
          </w:p>
        </w:tc>
        <w:tc>
          <w:tcPr>
            <w:tcW w:w="33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ind w:left="811" w:right="-239"/>
              <w:spacing w:after="0" w:before="0" w:line="306" w:lineRule="exact"/>
              <w:rPr/>
            </w:pPr>
            <w:r>
              <w:rPr>
                <w:lang w:eastAsia="ko-KR"/>
                <w:rFonts w:ascii="Gulim" w:eastAsia="Gulim" w:hAnsi="Gulim" w:cs="Gulim"/>
                <w:noProof/>
                <w:color w:val="000000"/>
                <w:w w:val="100"/>
                <w:sz w:val="28"/>
                <w:u w:val="none" w:color="auto"/>
                <w:position w:val="0"/>
                <w:spacing w:val="-6"/>
                <w:rtl w:val="off"/>
              </w:rPr>
              <w:t>ㅇㅇㅇㅇ</w:t>
            </w:r>
            <w:r>
              <w:rPr>
                <w:rFonts w:ascii="Gulim" w:eastAsia="Gulim" w:hAnsi="Gulim" w:cs="Gulim"/>
                <w:noProof/>
                <w:color w:val="000000"/>
                <w:w w:val="100"/>
                <w:sz w:val="28"/>
                <w:u w:val="none" w:color="auto"/>
                <w:position w:val="0"/>
                <w:spacing w:val="-6"/>
              </w:rPr>
              <w:t>신문</w:t>
            </w:r>
          </w:p>
        </w:tc>
        <w:tc>
          <w:tcPr>
            <w:tcW w:w="32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ind w:left="2156" w:right="-239"/>
              <w:spacing w:after="0" w:before="0" w:line="306" w:lineRule="exact"/>
              <w:rPr/>
            </w:pPr>
            <w:r>
              <w:rPr>
                <w:rFonts w:ascii="Gulim" w:hAnsi="Gulim" w:cs="Gulim"/>
                <w:noProof/>
                <w:color w:val="000000"/>
                <w:w w:val="100"/>
                <w:sz w:val="28"/>
                <w:u w:val="none" w:color="auto"/>
                <w:position w:val="0"/>
                <w:spacing w:val="-3"/>
              </w:rPr>
              <w:t>550,000</w:t>
            </w:r>
          </w:p>
        </w:tc>
      </w:tr>
      <w:tr>
        <w:trPr>
          <w:trHeight w:val="336" w:hRule="exact"/>
        </w:trPr>
        <w:tc>
          <w:tcPr>
            <w:tcW w:w="34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ind w:left="849" w:right="-239"/>
              <w:spacing w:after="0" w:before="0" w:line="306" w:lineRule="exact"/>
              <w:rPr/>
            </w:pPr>
            <w:r>
              <w:rPr>
                <w:rFonts w:ascii="Gulim" w:hAnsi="Gulim" w:cs="Gulim"/>
                <w:noProof/>
                <w:color w:val="000000"/>
                <w:w w:val="100"/>
                <w:sz w:val="28"/>
                <w:u w:val="none" w:color="auto"/>
                <w:position w:val="0"/>
                <w:spacing w:val="-3"/>
              </w:rPr>
              <w:t>2019.</w:t>
            </w:r>
            <w:r>
              <w:rPr>
                <w:rFonts w:ascii="Calibri" w:hAnsi="Calibri" w:cs="Calibri"/>
                <w:noProof/>
                <w:color w:val="000000"/>
                <w:w w:val="219"/>
                <w:sz w:val="28"/>
                <w:u w:val="none" w:color="auto"/>
                <w:spacing w:val="0"/>
              </w:rPr>
              <w:t> </w:t>
            </w:r>
            <w:r>
              <w:rPr>
                <w:rFonts w:ascii="Gulim" w:hAnsi="Gulim" w:cs="Gulim"/>
                <w:noProof/>
                <w:color w:val="000000"/>
                <w:w w:val="100"/>
                <w:sz w:val="28"/>
                <w:u w:val="none" w:color="auto"/>
                <w:position w:val="0"/>
                <w:spacing w:val="-3"/>
              </w:rPr>
              <w:t>1.</w:t>
            </w:r>
            <w:r>
              <w:rPr>
                <w:rFonts w:ascii="Calibri" w:hAnsi="Calibri" w:cs="Calibri"/>
                <w:noProof/>
                <w:color w:val="000000"/>
                <w:w w:val="215"/>
                <w:sz w:val="28"/>
                <w:u w:val="none" w:color="auto"/>
                <w:spacing w:val="0"/>
              </w:rPr>
              <w:t> </w:t>
            </w:r>
            <w:r>
              <w:rPr>
                <w:rFonts w:ascii="Gulim" w:eastAsia="Gulim" w:hAnsi="Gulim" w:cs="Gulim"/>
                <w:noProof/>
                <w:color w:val="000000"/>
                <w:w w:val="100"/>
                <w:sz w:val="28"/>
                <w:u w:val="none" w:color="auto"/>
                <w:position w:val="0"/>
                <w:spacing w:val="-5"/>
              </w:rPr>
              <w:t>3자</w:t>
            </w:r>
          </w:p>
        </w:tc>
        <w:tc>
          <w:tcPr>
            <w:tcW w:w="33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ind w:left="1091" w:right="-239"/>
              <w:spacing w:after="0" w:before="0" w:line="306" w:lineRule="exact"/>
              <w:rPr/>
            </w:pPr>
            <w:r>
              <w:rPr>
                <w:lang w:eastAsia="ko-KR"/>
                <w:rFonts w:ascii="Gulim" w:eastAsia="Gulim" w:hAnsi="Gulim" w:cs="Gulim"/>
                <w:noProof/>
                <w:color w:val="000000"/>
                <w:w w:val="100"/>
                <w:sz w:val="28"/>
                <w:u w:val="none" w:color="auto"/>
                <w:position w:val="0"/>
                <w:spacing w:val="-6"/>
                <w:rtl w:val="off"/>
              </w:rPr>
              <w:t>ㅇㅇ</w:t>
            </w:r>
            <w:r>
              <w:rPr>
                <w:rFonts w:ascii="Gulim" w:eastAsia="Gulim" w:hAnsi="Gulim" w:cs="Gulim"/>
                <w:noProof/>
                <w:color w:val="000000"/>
                <w:w w:val="100"/>
                <w:sz w:val="28"/>
                <w:u w:val="none" w:color="auto"/>
                <w:position w:val="0"/>
                <w:spacing w:val="-6"/>
              </w:rPr>
              <w:t>신문</w:t>
            </w:r>
          </w:p>
        </w:tc>
        <w:tc>
          <w:tcPr>
            <w:tcW w:w="32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ind w:left="2156" w:right="-239"/>
              <w:spacing w:after="0" w:before="0" w:line="306" w:lineRule="exact"/>
              <w:rPr/>
            </w:pPr>
            <w:r>
              <w:rPr>
                <w:rFonts w:ascii="Gulim" w:hAnsi="Gulim" w:cs="Gulim"/>
                <w:noProof/>
                <w:color w:val="000000"/>
                <w:w w:val="100"/>
                <w:sz w:val="28"/>
                <w:u w:val="none" w:color="auto"/>
                <w:position w:val="0"/>
                <w:spacing w:val="-3"/>
              </w:rPr>
              <w:t>550,000</w:t>
            </w:r>
          </w:p>
        </w:tc>
      </w:tr>
      <w:tr>
        <w:trPr>
          <w:trHeight w:val="336" w:hRule="exact"/>
        </w:trPr>
        <w:tc>
          <w:tcPr>
            <w:tcW w:w="34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ind w:left="849" w:right="-239"/>
              <w:spacing w:after="0" w:before="0" w:line="306" w:lineRule="exact"/>
              <w:rPr/>
            </w:pPr>
            <w:r>
              <w:rPr>
                <w:rFonts w:ascii="Gulim" w:hAnsi="Gulim" w:cs="Gulim"/>
                <w:noProof/>
                <w:color w:val="000000"/>
                <w:w w:val="100"/>
                <w:sz w:val="28"/>
                <w:u w:val="none" w:color="auto"/>
                <w:position w:val="0"/>
                <w:spacing w:val="-3"/>
              </w:rPr>
              <w:t>2019.</w:t>
            </w:r>
            <w:r>
              <w:rPr>
                <w:rFonts w:ascii="Calibri" w:hAnsi="Calibri" w:cs="Calibri"/>
                <w:noProof/>
                <w:color w:val="000000"/>
                <w:w w:val="219"/>
                <w:sz w:val="28"/>
                <w:u w:val="none" w:color="auto"/>
                <w:spacing w:val="0"/>
              </w:rPr>
              <w:t> </w:t>
            </w:r>
            <w:r>
              <w:rPr>
                <w:rFonts w:ascii="Gulim" w:hAnsi="Gulim" w:cs="Gulim"/>
                <w:noProof/>
                <w:color w:val="000000"/>
                <w:w w:val="100"/>
                <w:sz w:val="28"/>
                <w:u w:val="none" w:color="auto"/>
                <w:position w:val="0"/>
                <w:spacing w:val="-3"/>
              </w:rPr>
              <w:t>5.</w:t>
            </w:r>
            <w:r>
              <w:rPr>
                <w:rFonts w:ascii="Calibri" w:hAnsi="Calibri" w:cs="Calibri"/>
                <w:noProof/>
                <w:color w:val="000000"/>
                <w:w w:val="215"/>
                <w:sz w:val="28"/>
                <w:u w:val="none" w:color="auto"/>
                <w:spacing w:val="0"/>
              </w:rPr>
              <w:t> </w:t>
            </w:r>
            <w:r>
              <w:rPr>
                <w:rFonts w:ascii="Gulim" w:eastAsia="Gulim" w:hAnsi="Gulim" w:cs="Gulim"/>
                <w:noProof/>
                <w:color w:val="000000"/>
                <w:w w:val="100"/>
                <w:sz w:val="28"/>
                <w:u w:val="none" w:color="auto"/>
                <w:position w:val="0"/>
                <w:spacing w:val="-5"/>
              </w:rPr>
              <w:t>1자</w:t>
            </w:r>
          </w:p>
        </w:tc>
        <w:tc>
          <w:tcPr>
            <w:tcW w:w="33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ind w:left="1091" w:right="-239"/>
              <w:spacing w:after="0" w:before="0" w:line="306" w:lineRule="exact"/>
              <w:rPr/>
            </w:pPr>
            <w:r>
              <w:rPr>
                <w:lang w:eastAsia="ko-KR"/>
                <w:rFonts w:ascii="Gulim" w:eastAsia="Gulim" w:hAnsi="Gulim" w:cs="Gulim"/>
                <w:noProof/>
                <w:color w:val="000000"/>
                <w:w w:val="100"/>
                <w:sz w:val="28"/>
                <w:u w:val="none" w:color="auto"/>
                <w:position w:val="0"/>
                <w:spacing w:val="-6"/>
                <w:rtl w:val="off"/>
              </w:rPr>
              <w:t>ㅇㅇ</w:t>
            </w:r>
            <w:r>
              <w:rPr>
                <w:rFonts w:ascii="Gulim" w:eastAsia="Gulim" w:hAnsi="Gulim" w:cs="Gulim"/>
                <w:noProof/>
                <w:color w:val="000000"/>
                <w:w w:val="100"/>
                <w:sz w:val="28"/>
                <w:u w:val="none" w:color="auto"/>
                <w:position w:val="0"/>
                <w:spacing w:val="-6"/>
              </w:rPr>
              <w:t>신문</w:t>
            </w:r>
          </w:p>
        </w:tc>
        <w:tc>
          <w:tcPr>
            <w:tcW w:w="32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ind w:left="2156" w:right="-239"/>
              <w:spacing w:after="0" w:before="0" w:line="306" w:lineRule="exact"/>
              <w:rPr/>
            </w:pPr>
            <w:r>
              <w:rPr>
                <w:rFonts w:ascii="Gulim" w:hAnsi="Gulim" w:cs="Gulim"/>
                <w:noProof/>
                <w:color w:val="000000"/>
                <w:w w:val="100"/>
                <w:sz w:val="28"/>
                <w:u w:val="none" w:color="auto"/>
                <w:position w:val="0"/>
                <w:spacing w:val="-3"/>
              </w:rPr>
              <w:t>550,000</w:t>
            </w:r>
          </w:p>
        </w:tc>
      </w:tr>
      <w:tr>
        <w:trPr>
          <w:trHeight w:val="336" w:hRule="exact"/>
        </w:trPr>
        <w:tc>
          <w:tcPr>
            <w:tcW w:w="34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ind w:left="840" w:right="-239"/>
              <w:spacing w:after="0" w:before="0" w:line="306" w:lineRule="exact"/>
              <w:rPr/>
            </w:pPr>
            <w:r>
              <w:rPr>
                <w:rFonts w:ascii="Gulim" w:hAnsi="Gulim" w:cs="Gulim"/>
                <w:noProof/>
                <w:color w:val="000000"/>
                <w:w w:val="100"/>
                <w:sz w:val="28"/>
                <w:u w:val="none" w:color="auto"/>
                <w:position w:val="0"/>
                <w:spacing w:val="-3"/>
              </w:rPr>
              <w:t>2019.</w:t>
            </w:r>
            <w:r>
              <w:rPr>
                <w:rFonts w:ascii="Calibri" w:hAnsi="Calibri" w:cs="Calibri"/>
                <w:noProof/>
                <w:color w:val="000000"/>
                <w:w w:val="215"/>
                <w:sz w:val="28"/>
                <w:u w:val="none" w:color="auto"/>
                <w:spacing w:val="0"/>
              </w:rPr>
              <w:t> </w:t>
            </w:r>
            <w:r>
              <w:rPr>
                <w:rFonts w:ascii="Gulim" w:eastAsia="Gulim" w:hAnsi="Gulim" w:cs="Gulim"/>
                <w:noProof/>
                <w:color w:val="000000"/>
                <w:w w:val="100"/>
                <w:sz w:val="28"/>
                <w:u w:val="none" w:color="auto"/>
                <w:position w:val="0"/>
                <w:spacing w:val="-4"/>
              </w:rPr>
              <w:t>6.28자</w:t>
            </w:r>
          </w:p>
        </w:tc>
        <w:tc>
          <w:tcPr>
            <w:tcW w:w="33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ind w:left="950" w:right="-239"/>
              <w:spacing w:after="0" w:before="0" w:line="306" w:lineRule="exact"/>
              <w:rPr/>
            </w:pPr>
            <w:r>
              <w:rPr>
                <w:lang w:eastAsia="ko-KR"/>
                <w:rFonts w:ascii="Gulim" w:eastAsia="Gulim" w:hAnsi="Gulim" w:cs="Gulim"/>
                <w:noProof/>
                <w:color w:val="000000"/>
                <w:w w:val="100"/>
                <w:sz w:val="28"/>
                <w:u w:val="none" w:color="auto"/>
                <w:position w:val="0"/>
                <w:spacing w:val="-6"/>
                <w:rtl w:val="off"/>
              </w:rPr>
              <w:t>ㅇㅇ</w:t>
            </w:r>
            <w:r>
              <w:rPr>
                <w:rFonts w:ascii="Gulim" w:eastAsia="Gulim" w:hAnsi="Gulim" w:cs="Gulim"/>
                <w:noProof/>
                <w:color w:val="000000"/>
                <w:w w:val="100"/>
                <w:sz w:val="28"/>
                <w:u w:val="none" w:color="auto"/>
                <w:position w:val="0"/>
                <w:spacing w:val="-6"/>
              </w:rPr>
              <w:t>포커스</w:t>
            </w:r>
          </w:p>
        </w:tc>
        <w:tc>
          <w:tcPr>
            <w:tcW w:w="32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ind w:left="2156" w:right="-239"/>
              <w:spacing w:after="0" w:before="0" w:line="306" w:lineRule="exact"/>
              <w:rPr/>
            </w:pPr>
            <w:r>
              <w:rPr>
                <w:rFonts w:ascii="Gulim" w:hAnsi="Gulim" w:cs="Gulim"/>
                <w:noProof/>
                <w:color w:val="000000"/>
                <w:w w:val="100"/>
                <w:sz w:val="28"/>
                <w:u w:val="none" w:color="auto"/>
                <w:position w:val="0"/>
                <w:spacing w:val="-3"/>
              </w:rPr>
              <w:t>550,000</w:t>
            </w:r>
          </w:p>
        </w:tc>
      </w:tr>
      <w:tr>
        <w:trPr>
          <w:trHeight w:val="338" w:hRule="exact"/>
        </w:trPr>
        <w:tc>
          <w:tcPr>
            <w:tcW w:w="34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ind w:left="849" w:right="-239"/>
              <w:spacing w:after="0" w:before="0" w:line="306" w:lineRule="exact"/>
              <w:rPr/>
            </w:pPr>
            <w:r>
              <w:rPr>
                <w:rFonts w:ascii="Gulim" w:hAnsi="Gulim" w:cs="Gulim"/>
                <w:noProof/>
                <w:color w:val="000000"/>
                <w:w w:val="100"/>
                <w:sz w:val="28"/>
                <w:u w:val="none" w:color="auto"/>
                <w:position w:val="0"/>
                <w:spacing w:val="-3"/>
              </w:rPr>
              <w:t>2019.</w:t>
            </w:r>
            <w:r>
              <w:rPr>
                <w:rFonts w:ascii="Calibri" w:hAnsi="Calibri" w:cs="Calibri"/>
                <w:noProof/>
                <w:color w:val="000000"/>
                <w:w w:val="219"/>
                <w:sz w:val="28"/>
                <w:u w:val="none" w:color="auto"/>
                <w:spacing w:val="0"/>
              </w:rPr>
              <w:t> </w:t>
            </w:r>
            <w:r>
              <w:rPr>
                <w:rFonts w:ascii="Gulim" w:hAnsi="Gulim" w:cs="Gulim"/>
                <w:noProof/>
                <w:color w:val="000000"/>
                <w:w w:val="100"/>
                <w:sz w:val="28"/>
                <w:u w:val="none" w:color="auto"/>
                <w:position w:val="0"/>
                <w:spacing w:val="-3"/>
              </w:rPr>
              <w:t>9.</w:t>
            </w:r>
            <w:r>
              <w:rPr>
                <w:rFonts w:ascii="Calibri" w:hAnsi="Calibri" w:cs="Calibri"/>
                <w:noProof/>
                <w:color w:val="000000"/>
                <w:w w:val="215"/>
                <w:sz w:val="28"/>
                <w:u w:val="none" w:color="auto"/>
                <w:spacing w:val="0"/>
              </w:rPr>
              <w:t> </w:t>
            </w:r>
            <w:r>
              <w:rPr>
                <w:rFonts w:ascii="Gulim" w:eastAsia="Gulim" w:hAnsi="Gulim" w:cs="Gulim"/>
                <w:noProof/>
                <w:color w:val="000000"/>
                <w:w w:val="100"/>
                <w:sz w:val="28"/>
                <w:u w:val="none" w:color="auto"/>
                <w:position w:val="0"/>
                <w:spacing w:val="-5"/>
              </w:rPr>
              <w:t>1자</w:t>
            </w:r>
          </w:p>
        </w:tc>
        <w:tc>
          <w:tcPr>
            <w:tcW w:w="33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ind w:left="1091" w:right="-239"/>
              <w:spacing w:after="0" w:before="0" w:line="306" w:lineRule="exact"/>
              <w:rPr/>
            </w:pPr>
            <w:r>
              <w:rPr>
                <w:lang w:eastAsia="ko-KR"/>
                <w:rFonts w:ascii="Gulim" w:eastAsia="Gulim" w:hAnsi="Gulim" w:cs="Gulim"/>
                <w:noProof/>
                <w:color w:val="000000"/>
                <w:w w:val="100"/>
                <w:sz w:val="28"/>
                <w:u w:val="none" w:color="auto"/>
                <w:position w:val="0"/>
                <w:spacing w:val="-6"/>
                <w:rtl w:val="off"/>
              </w:rPr>
              <w:t>ㅇㅇ</w:t>
            </w:r>
            <w:r>
              <w:rPr>
                <w:rFonts w:ascii="Gulim" w:eastAsia="Gulim" w:hAnsi="Gulim" w:cs="Gulim"/>
                <w:noProof/>
                <w:color w:val="000000"/>
                <w:w w:val="100"/>
                <w:sz w:val="28"/>
                <w:u w:val="none" w:color="auto"/>
                <w:position w:val="0"/>
                <w:spacing w:val="-6"/>
              </w:rPr>
              <w:t>뉴스</w:t>
            </w:r>
          </w:p>
        </w:tc>
        <w:tc>
          <w:tcPr>
            <w:tcW w:w="32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ind w:left="2156" w:right="-239"/>
              <w:spacing w:after="0" w:before="0" w:line="306" w:lineRule="exact"/>
              <w:rPr/>
            </w:pPr>
            <w:r>
              <w:rPr>
                <w:rFonts w:ascii="Gulim" w:hAnsi="Gulim" w:cs="Gulim"/>
                <w:noProof/>
                <w:color w:val="000000"/>
                <w:w w:val="100"/>
                <w:sz w:val="28"/>
                <w:u w:val="none" w:color="auto"/>
                <w:position w:val="0"/>
                <w:spacing w:val="-3"/>
              </w:rPr>
              <w:t>550,000</w:t>
            </w:r>
          </w:p>
        </w:tc>
      </w:tr>
      <w:tr>
        <w:trPr>
          <w:trHeight w:val="336" w:hRule="exact"/>
        </w:trPr>
        <w:tc>
          <w:tcPr>
            <w:tcW w:w="671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8D8D8"/>
            <w:tcMar>
              <w:left w:w="0" w:type="dxa"/>
              <w:right w:w="0" w:type="dxa"/>
            </w:tcMar>
          </w:tcPr>
          <w:p>
            <w:pPr>
              <w:ind w:left="3006" w:right="-239"/>
              <w:spacing w:after="0" w:before="0" w:line="303" w:lineRule="exact"/>
              <w:rPr/>
            </w:pPr>
            <w:r>
              <w:rPr>
                <w:rFonts w:ascii="Gulim" w:eastAsia="Gulim" w:hAnsi="Gulim" w:cs="Gulim"/>
                <w:noProof/>
                <w:color w:val="000000"/>
                <w:w w:val="100"/>
                <w:sz w:val="28"/>
                <w:u w:val="none" w:color="auto"/>
                <w:position w:val="0"/>
                <w:spacing w:val="-5"/>
              </w:rPr>
              <w:t>총</w:t>
            </w:r>
            <w:r>
              <w:rPr>
                <w:rFonts w:ascii="Calibri" w:hAnsi="Calibri" w:cs="Calibri"/>
                <w:noProof/>
                <w:color w:val="000000"/>
                <w:w w:val="215"/>
                <w:sz w:val="28"/>
                <w:u w:val="none" w:color="auto"/>
                <w:spacing w:val="0"/>
              </w:rPr>
              <w:t> </w:t>
            </w:r>
            <w:r>
              <w:rPr>
                <w:rFonts w:ascii="Gulim" w:eastAsia="Gulim" w:hAnsi="Gulim" w:cs="Gulim"/>
                <w:noProof/>
                <w:color w:val="000000"/>
                <w:w w:val="100"/>
                <w:sz w:val="28"/>
                <w:u w:val="none" w:color="auto"/>
                <w:position w:val="0"/>
                <w:spacing w:val="-5"/>
              </w:rPr>
              <w:t>액</w:t>
            </w:r>
          </w:p>
        </w:tc>
        <w:tc>
          <w:tcPr>
            <w:tcW w:w="32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8D8D8"/>
            <w:tcMar>
              <w:left w:w="0" w:type="dxa"/>
              <w:right w:w="0" w:type="dxa"/>
            </w:tcMar>
          </w:tcPr>
          <w:p>
            <w:pPr>
              <w:ind w:left="1902" w:right="-239"/>
              <w:spacing w:after="0" w:before="0" w:line="303" w:lineRule="exact"/>
              <w:rPr/>
            </w:pPr>
            <w:r>
              <w:rPr>
                <w:rFonts w:ascii="Gulim" w:hAnsi="Gulim" w:cs="Gulim"/>
                <w:noProof/>
                <w:color w:val="000000"/>
                <w:w w:val="100"/>
                <w:sz w:val="28"/>
                <w:u w:val="none" w:color="auto"/>
                <w:position w:val="0"/>
                <w:spacing w:val="-3"/>
              </w:rPr>
              <w:t>4,400,000</w:t>
            </w:r>
          </w:p>
        </w:tc>
      </w:tr>
    </w:tbl>
    <w:p>
      <w:pPr>
        <w:spacing w:after="0" w:line="20" w:lineRule="exact"/>
      </w:pPr>
      <w:r>
        <w:rPr>
          <w:noProof/>
        </w:rPr>
        <mc:AlternateContent>
          <mc:Choice Requires="wps">
            <w:drawing>
              <wp:anchor distT="0" distB="0" distL="114300" distR="114300" behindDoc="1" locked="0" layoutInCell="1" simplePos="0" relativeHeight="251659264" allowOverlap="1" hidden="0">
                <wp:simplePos x="0" y="0"/>
                <wp:positionH relativeFrom="page">
                  <wp:posOffset>718938</wp:posOffset>
                </wp:positionH>
                <wp:positionV relativeFrom="page">
                  <wp:posOffset>1483690</wp:posOffset>
                </wp:positionV>
                <wp:extent cx="1087176" cy="241435"/>
                <wp:effectExtent l="0" t="0" r="0" b="0"/>
                <wp:wrapNone/>
                <wp:docPr id="1025" name="shape1025" hidden="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Rot="1"/>
                      </wps:cNvSpPr>
                      <wps:spPr>
                        <a:xfrm>
                          <a:off x="0" y="0"/>
                          <a:ext cx="1087176" cy="24143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adjustRightInd/>
                              <w:autoSpaceDE w:val="off"/>
                              <w:autoSpaceDN w:val="off"/>
                              <w:jc w:val="left"/>
                              <w:spacing w:after="0" w:before="0" w:line="280" w:lineRule="exact"/>
                              <w:rPr/>
                            </w:pPr>
                            <w:r>
                              <w:rPr>
                                <w:rFonts w:ascii="Gulim" w:hAnsi="Gulim" w:cs="Gulim"/>
                                <w:noProof/>
                                <w:color w:val="000000"/>
                                <w:w w:val="100"/>
                                <w:sz w:val="28"/>
                                <w:u w:val="none" w:color="auto"/>
                                <w:position w:val="0"/>
                                <w:spacing w:val="-5"/>
                              </w:rPr>
                              <w:t>□</w:t>
                            </w:r>
                            <w:r>
                              <w:rPr>
                                <w:rFonts w:ascii="Calibri" w:hAnsi="Calibri" w:cs="Calibri"/>
                                <w:noProof/>
                                <w:color w:val="000000"/>
                                <w:w w:val="100"/>
                                <w:sz w:val="28"/>
                                <w:u w:val="none" w:color="auto"/>
                                <w:spacing w:val="4"/>
                              </w:rPr>
                              <w:t>  </w:t>
                            </w:r>
                            <w:r>
                              <w:rPr>
                                <w:rFonts w:ascii="Gulim" w:eastAsia="Gulim" w:hAnsi="Gulim" w:cs="Gulim"/>
                                <w:noProof/>
                                <w:color w:val="000000"/>
                                <w:w w:val="100"/>
                                <w:sz w:val="28"/>
                                <w:u w:val="none" w:color="auto"/>
                                <w:position w:val="0"/>
                                <w:spacing w:val="-4"/>
                              </w:rPr>
                              <w:t>2019년</w:t>
                            </w:r>
                          </w:p>
                        </w:txbxContent>
                      </wps:txbx>
                      <wps:bodyPr rot="0" vert="horz" wrap="square" lIns="0" tIns="0" rIns="0" bIns="0" anchor="t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coordsize="21600, 21600" path="m0,0l21600,0,21600,21600,0,21600xe"/>
              <v:shape id="1025" o:spt="202" style="position:absolute;margin-left:56.6093pt;margin-top:116.826pt;width:85.6044pt;height:19.0107pt;mso-position-horizontal-relative:page;mso-position-vertical-relative:page;v-text-anchor:top;mso-wrap-style:square;z-index:-251659264" coordsize="21600, 21600" o:allowincell="t" filled="f" stroked="f">
                <v:textbox inset="0.0mm,0.0mm,0.0mm,0.0mm">
                  <w:txbxContent>
                    <w:p>
                      <w:pPr>
                        <w:adjustRightInd/>
                        <w:autoSpaceDE w:val="off"/>
                        <w:autoSpaceDN w:val="off"/>
                        <w:jc w:val="left"/>
                        <w:spacing w:after="0" w:before="0" w:line="280" w:lineRule="exact"/>
                        <w:rPr/>
                      </w:pPr>
                      <w:r>
                        <w:rPr>
                          <w:rFonts w:ascii="Gulim" w:hAnsi="Gulim" w:cs="Gulim"/>
                          <w:noProof/>
                          <w:color w:val="000000"/>
                          <w:w w:val="100"/>
                          <w:sz w:val="28"/>
                          <w:u w:val="none" w:color="auto"/>
                          <w:position w:val="0"/>
                          <w:spacing w:val="-5"/>
                        </w:rPr>
                        <w:t>□</w:t>
                      </w:r>
                      <w:r>
                        <w:rPr>
                          <w:rFonts w:ascii="Calibri" w:hAnsi="Calibri" w:cs="Calibri"/>
                          <w:noProof/>
                          <w:color w:val="000000"/>
                          <w:w w:val="100"/>
                          <w:sz w:val="28"/>
                          <w:u w:val="none" w:color="auto"/>
                          <w:spacing w:val="4"/>
                        </w:rPr>
                        <w:t>  </w:t>
                      </w:r>
                      <w:r>
                        <w:rPr>
                          <w:rFonts w:ascii="Gulim" w:eastAsia="Gulim" w:hAnsi="Gulim" w:cs="Gulim"/>
                          <w:noProof/>
                          <w:color w:val="000000"/>
                          <w:w w:val="100"/>
                          <w:sz w:val="28"/>
                          <w:u w:val="none" w:color="auto"/>
                          <w:position w:val="0"/>
                          <w:spacing w:val="-4"/>
                        </w:rPr>
                        <w:t>2019년</w:t>
                      </w:r>
                    </w:p>
                  </w:txbxContent>
                </v:textbox>
              </v:shape>
            </w:pict>
          </mc:Fallback>
        </mc:AlternateContent>
      </w:r>
    </w:p>
    <w:p>
      <w:pPr>
        <w:spacing w:after="0" w:before="0" w:line="257" w:lineRule="exact"/>
        <w:rPr/>
      </w:pPr>
    </w:p>
    <w:p>
      <w:pPr>
        <w:widowControl/>
        <w:jc w:val="left"/>
        <w:rPr/>
        <w:sectPr>
          <w:type w:val="continuous"/>
          <w:pgSz w:w="11900" w:h="16821"/>
          <w:pgMar w:top="1440" w:right="393" w:bottom="1200" w:left="753" w:header="0" w:footer="0" w:gutter="0"/>
          <w:cols/>
          <w:docGrid w:linePitch="312" w:type="lines"/>
        </w:sectPr>
      </w:pPr>
    </w:p>
    <w:p>
      <w:pPr>
        <w:ind w:left="3339" w:firstLine="0"/>
        <w:jc w:val="left"/>
        <w:spacing w:after="0" w:before="0" w:line="400" w:lineRule="exact"/>
        <w:rPr/>
      </w:pPr>
      <w:r>
        <w:rPr>
          <w:rFonts w:ascii="Gulim" w:eastAsia="Gulim" w:hAnsi="Gulim" w:cs="Gulim"/>
          <w:noProof/>
          <w:color w:val="000000"/>
          <w:w w:val="100"/>
          <w:sz w:val="40"/>
          <w:u w:val="single" w:color="auto"/>
          <w:position w:val="0"/>
          <w:spacing w:val="6"/>
        </w:rPr>
        <w:t>광고요금 및 광고일자</w:t>
      </w:r>
    </w:p>
    <w:p>
      <w:pPr>
        <w:widowControl/>
        <w:jc w:val="left"/>
        <w:rPr/>
        <w:sectPr>
          <w:type w:val="continuous"/>
          <w:pgSz w:w="11900" w:h="16821"/>
          <w:pgMar w:top="1440" w:right="393" w:bottom="1200" w:left="753" w:header="0" w:footer="0" w:gutter="0"/>
          <w:cols/>
          <w:docGrid w:linePitch="312" w:type="lines"/>
        </w:sectPr>
      </w:pPr>
    </w:p>
    <w:p>
      <w:pPr>
        <w:ind w:left="3339" w:firstLine="0"/>
        <w:spacing w:after="0" w:before="0" w:line="240" w:lineRule="exact"/>
        <w:rPr/>
      </w:pPr>
    </w:p>
    <w:p>
      <w:pPr>
        <w:widowControl/>
        <w:jc w:val="left"/>
        <w:rPr/>
        <w:sectPr>
          <w:type w:val="continuous"/>
          <w:pgSz w:w="11900" w:h="16821"/>
          <w:pgMar w:top="1440" w:right="393" w:bottom="1200" w:left="753" w:header="0" w:footer="0" w:gutter="0"/>
          <w:cols/>
          <w:docGrid w:linePitch="312" w:type="lines"/>
        </w:sectPr>
      </w:pPr>
    </w:p>
    <w:p>
      <w:pPr>
        <w:ind w:left="379" w:firstLine="0"/>
        <w:jc w:val="left"/>
        <w:spacing w:after="0" w:before="0" w:line="280" w:lineRule="exact"/>
        <w:rPr/>
      </w:pPr>
    </w:p>
    <w:sectPr>
      <w:type w:val="continuous"/>
      <w:pgSz w:w="11900" w:h="16821"/>
      <w:pgMar w:top="1440" w:right="393" w:bottom="1200" w:left="753" w:header="0" w:footer="0" w:gutter="0"/>
      <w:cols/>
      <w:docGrid w:linePitch="312" w:type="lines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>
  <w:font w:name="Gulim">
    <w:panose1 w:val="020B0600000101010101"/>
    <w:notTrueType w:val="false"/>
    <w:sig w:usb0="B00002AF" w:usb1="69D77CFB" w:usb2="00000030" w:usb3="00000001" w:csb0="4008009F" w:csb1="DFD70000"/>
  </w:font>
  <w:font w:name="Calibri">
    <w:panose1 w:val="020F0502020204030204"/>
    <w:notTrueType w:val="false"/>
    <w:sig w:usb0="E4002EFF" w:usb1="C200247B" w:usb2="00000009" w:usb3="00000001" w:csb0="200001FF" w:csb1="00000001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>
  <w:zoom w:percent="100"/>
  <w:removePersonalInformation/>
  <w:bordersDontSurroundHeader/>
  <w:bordersDontSurroundFooter/>
  <w:hideGrammaticalErrors/>
  <w:proofState w:spelling="clean" w:grammar="clean"/>
  <w:defaultTabStop w:val="420"/>
  <w:hyphenationZone w:val="360"/>
  <w:stylePaneFormatFilter w:val="4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0" w:top3HeadingStyles="0" w:visibleStyles="1" w:alternateStyleNames="0"/>
  <w:drawingGridHorizontalSpacing w:val="180"/>
  <w:drawingGridVerticalSpacing w:val="156"/>
  <w:displayHorizontalDrawingGridEvery w:val="1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>
    <m:mathFont m:val="Cambria Math"/>
    <m:brkBin m:val="before"/>
    <m:brkBinSub m:val="--"/>
    <m:smallFrac m:val="0"/>
    <m:dispDef m:val="1"/>
    <m:lMargin m:val="0"/>
    <m:rMargin m:val="0"/>
    <m:defJc m:val="centerGroup"/>
    <m:wrapIndent m:val="1440"/>
    <m:wrapRight m:val="0"/>
    <m:intLim m:val="subSup"/>
    <m:naryLim m:val="undOvr"/>
    <m:interSp m:val="0"/>
    <m:intraSp m:val="0"/>
    <m:preSp m:val="0"/>
    <m:postSp m:val="0"/>
  </m:mathPr>
  <w:themeFontLang w:val="en-US" w:eastAsia="ko-KR" w:bidi="ar-SA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ko-KR" w:bidi="ar-SA"/>
        <w:rFonts w:asciiTheme="minorHAnsi" w:eastAsiaTheme="minorEastAsia" w:hAnsiTheme="minorHAnsi" w:cstheme="minorBidi"/>
        <w:sz w:val="21"/>
        <w:szCs w:val="22"/>
        <w:kern w:val="2"/>
      </w:rPr>
    </w:rPrDefault>
    <w:pPrDefault>
      <w:pPr>
        <w:widowControl w:val="off"/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57"/>
    <w:lsdException w:name="toc 2" w:uiPriority="57"/>
    <w:lsdException w:name="toc 3" w:uiPriority="57"/>
    <w:lsdException w:name="toc 4" w:uiPriority="57"/>
    <w:lsdException w:name="toc 5" w:uiPriority="57"/>
    <w:lsdException w:name="toc 6" w:uiPriority="57"/>
    <w:lsdException w:name="toc 7" w:uiPriority="57"/>
    <w:lsdException w:name="toc 8" w:uiPriority="57"/>
    <w:lsdException w:name="toc 9" w:uiPriority="57"/>
    <w:lsdException w:name="caption" w:uiPriority="53" w:qFormat="1"/>
    <w:lsdException w:name="Title" w:semiHidden="0" w:uiPriority="16" w:unhideWhenUsed="0" w:qFormat="1"/>
    <w:lsdException w:name="Default Paragraph Font" w:uiPriority="1"/>
    <w:lsdException w:name="Subtitle" w:semiHidden="0" w:uiPriority="17" w:unhideWhenUsed="0" w:qFormat="1"/>
    <w:lsdException w:name="Strong" w:semiHidden="0" w:uiPriority="34" w:unhideWhenUsed="0" w:qFormat="1"/>
    <w:lsdException w:name="Emphasis" w:semiHidden="0" w:uiPriority="32" w:unhideWhenUsed="0" w:qFormat="1"/>
    <w:lsdException w:name="Table Grid" w:semiHidden="0" w:uiPriority="8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96" w:unhideWhenUsed="0"/>
    <w:lsdException w:name="Light List" w:semiHidden="0" w:uiPriority="97" w:unhideWhenUsed="0"/>
    <w:lsdException w:name="Light Grid" w:semiHidden="0" w:uiPriority="98" w:unhideWhenUsed="0"/>
    <w:lsdException w:name="Medium Shading 1" w:semiHidden="0" w:uiPriority="99" w:unhideWhenUsed="0"/>
    <w:lsdException w:name="Medium Shading 2" w:semiHidden="0" w:uiPriority="100" w:unhideWhenUsed="0"/>
    <w:lsdException w:name="Medium List 1" w:semiHidden="0" w:uiPriority="101" w:unhideWhenUsed="0"/>
    <w:lsdException w:name="Medium List 2" w:semiHidden="0" w:uiPriority="102" w:unhideWhenUsed="0"/>
    <w:lsdException w:name="Medium Grid 1" w:semiHidden="0" w:uiPriority="103" w:unhideWhenUsed="0"/>
    <w:lsdException w:name="Medium Grid 2" w:semiHidden="0" w:uiPriority="104" w:unhideWhenUsed="0"/>
    <w:lsdException w:name="Medium Grid 3" w:semiHidden="0" w:uiPriority="105" w:unhideWhenUsed="0"/>
    <w:lsdException w:name="Dark List" w:semiHidden="0" w:uiPriority="112" w:unhideWhenUsed="0"/>
    <w:lsdException w:name="Colorful Shading" w:semiHidden="0" w:uiPriority="113" w:unhideWhenUsed="0"/>
    <w:lsdException w:name="Colorful List" w:semiHidden="0" w:uiPriority="114" w:unhideWhenUsed="0"/>
    <w:lsdException w:name="Colorful Grid" w:semiHidden="0" w:uiPriority="115" w:unhideWhenUsed="0"/>
    <w:lsdException w:name="Light Shading Accent 1" w:semiHidden="0" w:uiPriority="96" w:unhideWhenUsed="0"/>
    <w:lsdException w:name="Light List Accent 1" w:semiHidden="0" w:uiPriority="97" w:unhideWhenUsed="0"/>
    <w:lsdException w:name="Light Grid Accent 1" w:semiHidden="0" w:uiPriority="98" w:unhideWhenUsed="0"/>
    <w:lsdException w:name="Medium Shading 1 Accent 1" w:semiHidden="0" w:uiPriority="99" w:unhideWhenUsed="0"/>
    <w:lsdException w:name="Medium Shading 2 Accent 1" w:semiHidden="0" w:uiPriority="100" w:unhideWhenUsed="0"/>
    <w:lsdException w:name="Medium List 1 Accent 1" w:semiHidden="0" w:uiPriority="101" w:unhideWhenUsed="0"/>
    <w:lsdException w:name="Revision" w:unhideWhenUsed="0"/>
    <w:lsdException w:name="List Paragraph" w:semiHidden="0" w:uiPriority="52" w:unhideWhenUsed="0" w:qFormat="1"/>
    <w:lsdException w:name="Quote" w:semiHidden="0" w:uiPriority="41" w:unhideWhenUsed="0" w:qFormat="1"/>
    <w:lsdException w:name="Intense Quote" w:semiHidden="0" w:uiPriority="48" w:unhideWhenUsed="0" w:qFormat="1"/>
    <w:lsdException w:name="Medium List 2 Accent 1" w:semiHidden="0" w:uiPriority="102" w:unhideWhenUsed="0"/>
    <w:lsdException w:name="Medium Grid 1 Accent 1" w:semiHidden="0" w:uiPriority="103" w:unhideWhenUsed="0"/>
    <w:lsdException w:name="Medium Grid 2 Accent 1" w:semiHidden="0" w:uiPriority="104" w:unhideWhenUsed="0"/>
    <w:lsdException w:name="Medium Grid 3 Accent 1" w:semiHidden="0" w:uiPriority="105" w:unhideWhenUsed="0"/>
    <w:lsdException w:name="Dark List Accent 1" w:semiHidden="0" w:uiPriority="112" w:unhideWhenUsed="0"/>
    <w:lsdException w:name="Colorful Shading Accent 1" w:semiHidden="0" w:uiPriority="113" w:unhideWhenUsed="0"/>
    <w:lsdException w:name="Colorful List Accent 1" w:semiHidden="0" w:uiPriority="114" w:unhideWhenUsed="0"/>
    <w:lsdException w:name="Colorful Grid Accent 1" w:semiHidden="0" w:uiPriority="115" w:unhideWhenUsed="0"/>
    <w:lsdException w:name="Light Shading Accent 2" w:semiHidden="0" w:uiPriority="96" w:unhideWhenUsed="0"/>
    <w:lsdException w:name="Light List Accent 2" w:semiHidden="0" w:uiPriority="97" w:unhideWhenUsed="0"/>
    <w:lsdException w:name="Light Grid Accent 2" w:semiHidden="0" w:uiPriority="98" w:unhideWhenUsed="0"/>
    <w:lsdException w:name="Medium Shading 1 Accent 2" w:semiHidden="0" w:uiPriority="99" w:unhideWhenUsed="0"/>
    <w:lsdException w:name="Medium Shading 2 Accent 2" w:semiHidden="0" w:uiPriority="100" w:unhideWhenUsed="0"/>
    <w:lsdException w:name="Medium List 1 Accent 2" w:semiHidden="0" w:uiPriority="101" w:unhideWhenUsed="0"/>
    <w:lsdException w:name="Medium List 2 Accent 2" w:semiHidden="0" w:uiPriority="102" w:unhideWhenUsed="0"/>
    <w:lsdException w:name="Medium Grid 1 Accent 2" w:semiHidden="0" w:uiPriority="103" w:unhideWhenUsed="0"/>
    <w:lsdException w:name="Medium Grid 2 Accent 2" w:semiHidden="0" w:uiPriority="104" w:unhideWhenUsed="0"/>
    <w:lsdException w:name="Medium Grid 3 Accent 2" w:semiHidden="0" w:uiPriority="105" w:unhideWhenUsed="0"/>
    <w:lsdException w:name="Dark List Accent 2" w:semiHidden="0" w:uiPriority="112" w:unhideWhenUsed="0"/>
    <w:lsdException w:name="Colorful Shading Accent 2" w:semiHidden="0" w:uiPriority="113" w:unhideWhenUsed="0"/>
    <w:lsdException w:name="Colorful List Accent 2" w:semiHidden="0" w:uiPriority="114" w:unhideWhenUsed="0"/>
    <w:lsdException w:name="Colorful Grid Accent 2" w:semiHidden="0" w:uiPriority="115" w:unhideWhenUsed="0"/>
    <w:lsdException w:name="Light Shading Accent 3" w:semiHidden="0" w:uiPriority="96" w:unhideWhenUsed="0"/>
    <w:lsdException w:name="Light List Accent 3" w:semiHidden="0" w:uiPriority="97" w:unhideWhenUsed="0"/>
    <w:lsdException w:name="Light Grid Accent 3" w:semiHidden="0" w:uiPriority="98" w:unhideWhenUsed="0"/>
    <w:lsdException w:name="Medium Shading 1 Accent 3" w:semiHidden="0" w:uiPriority="99" w:unhideWhenUsed="0"/>
    <w:lsdException w:name="Medium Shading 2 Accent 3" w:semiHidden="0" w:uiPriority="100" w:unhideWhenUsed="0"/>
    <w:lsdException w:name="Medium List 1 Accent 3" w:semiHidden="0" w:uiPriority="101" w:unhideWhenUsed="0"/>
    <w:lsdException w:name="Medium List 2 Accent 3" w:semiHidden="0" w:uiPriority="102" w:unhideWhenUsed="0"/>
    <w:lsdException w:name="Medium Grid 1 Accent 3" w:semiHidden="0" w:uiPriority="103" w:unhideWhenUsed="0"/>
    <w:lsdException w:name="Medium Grid 2 Accent 3" w:semiHidden="0" w:uiPriority="104" w:unhideWhenUsed="0"/>
    <w:lsdException w:name="Medium Grid 3 Accent 3" w:semiHidden="0" w:uiPriority="105" w:unhideWhenUsed="0"/>
    <w:lsdException w:name="Dark List Accent 3" w:semiHidden="0" w:uiPriority="112" w:unhideWhenUsed="0"/>
    <w:lsdException w:name="Colorful Shading Accent 3" w:semiHidden="0" w:uiPriority="113" w:unhideWhenUsed="0"/>
    <w:lsdException w:name="Colorful List Accent 3" w:semiHidden="0" w:uiPriority="114" w:unhideWhenUsed="0"/>
    <w:lsdException w:name="Colorful Grid Accent 3" w:semiHidden="0" w:uiPriority="115" w:unhideWhenUsed="0"/>
    <w:lsdException w:name="Light Shading Accent 4" w:semiHidden="0" w:uiPriority="96" w:unhideWhenUsed="0"/>
    <w:lsdException w:name="Light List Accent 4" w:semiHidden="0" w:uiPriority="97" w:unhideWhenUsed="0"/>
    <w:lsdException w:name="Light Grid Accent 4" w:semiHidden="0" w:uiPriority="98" w:unhideWhenUsed="0"/>
    <w:lsdException w:name="Medium Shading 1 Accent 4" w:semiHidden="0" w:uiPriority="99" w:unhideWhenUsed="0"/>
    <w:lsdException w:name="Medium Shading 2 Accent 4" w:semiHidden="0" w:uiPriority="100" w:unhideWhenUsed="0"/>
    <w:lsdException w:name="Medium List 1 Accent 4" w:semiHidden="0" w:uiPriority="101" w:unhideWhenUsed="0"/>
    <w:lsdException w:name="Medium List 2 Accent 4" w:semiHidden="0" w:uiPriority="102" w:unhideWhenUsed="0"/>
    <w:lsdException w:name="Medium Grid 1 Accent 4" w:semiHidden="0" w:uiPriority="103" w:unhideWhenUsed="0"/>
    <w:lsdException w:name="Medium Grid 2 Accent 4" w:semiHidden="0" w:uiPriority="104" w:unhideWhenUsed="0"/>
    <w:lsdException w:name="Medium Grid 3 Accent 4" w:semiHidden="0" w:uiPriority="105" w:unhideWhenUsed="0"/>
    <w:lsdException w:name="Dark List Accent 4" w:semiHidden="0" w:uiPriority="112" w:unhideWhenUsed="0"/>
    <w:lsdException w:name="Colorful Shading Accent 4" w:semiHidden="0" w:uiPriority="113" w:unhideWhenUsed="0"/>
    <w:lsdException w:name="Colorful List Accent 4" w:semiHidden="0" w:uiPriority="114" w:unhideWhenUsed="0"/>
    <w:lsdException w:name="Colorful Grid Accent 4" w:semiHidden="0" w:uiPriority="115" w:unhideWhenUsed="0"/>
    <w:lsdException w:name="Light Shading Accent 5" w:semiHidden="0" w:uiPriority="96" w:unhideWhenUsed="0"/>
    <w:lsdException w:name="Light List Accent 5" w:semiHidden="0" w:uiPriority="97" w:unhideWhenUsed="0"/>
    <w:lsdException w:name="Light Grid Accent 5" w:semiHidden="0" w:uiPriority="98" w:unhideWhenUsed="0"/>
    <w:lsdException w:name="Medium Shading 1 Accent 5" w:semiHidden="0" w:uiPriority="99" w:unhideWhenUsed="0"/>
    <w:lsdException w:name="Medium Shading 2 Accent 5" w:semiHidden="0" w:uiPriority="100" w:unhideWhenUsed="0"/>
    <w:lsdException w:name="Medium List 1 Accent 5" w:semiHidden="0" w:uiPriority="101" w:unhideWhenUsed="0"/>
    <w:lsdException w:name="Medium List 2 Accent 5" w:semiHidden="0" w:uiPriority="102" w:unhideWhenUsed="0"/>
    <w:lsdException w:name="Medium Grid 1 Accent 5" w:semiHidden="0" w:uiPriority="103" w:unhideWhenUsed="0"/>
    <w:lsdException w:name="Medium Grid 2 Accent 5" w:semiHidden="0" w:uiPriority="104" w:unhideWhenUsed="0"/>
    <w:lsdException w:name="Medium Grid 3 Accent 5" w:semiHidden="0" w:uiPriority="105" w:unhideWhenUsed="0"/>
    <w:lsdException w:name="Dark List Accent 5" w:semiHidden="0" w:uiPriority="112" w:unhideWhenUsed="0"/>
    <w:lsdException w:name="Colorful Shading Accent 5" w:semiHidden="0" w:uiPriority="113" w:unhideWhenUsed="0"/>
    <w:lsdException w:name="Colorful List Accent 5" w:semiHidden="0" w:uiPriority="114" w:unhideWhenUsed="0"/>
    <w:lsdException w:name="Colorful Grid Accent 5" w:semiHidden="0" w:uiPriority="115" w:unhideWhenUsed="0"/>
    <w:lsdException w:name="Light Shading Accent 6" w:semiHidden="0" w:uiPriority="96" w:unhideWhenUsed="0"/>
    <w:lsdException w:name="Light List Accent 6" w:semiHidden="0" w:uiPriority="97" w:unhideWhenUsed="0"/>
    <w:lsdException w:name="Light Grid Accent 6" w:semiHidden="0" w:uiPriority="98" w:unhideWhenUsed="0"/>
    <w:lsdException w:name="Medium Shading 1 Accent 6" w:semiHidden="0" w:uiPriority="99" w:unhideWhenUsed="0"/>
    <w:lsdException w:name="Medium Shading 2 Accent 6" w:semiHidden="0" w:uiPriority="100" w:unhideWhenUsed="0"/>
    <w:lsdException w:name="Medium List 1 Accent 6" w:semiHidden="0" w:uiPriority="101" w:unhideWhenUsed="0"/>
    <w:lsdException w:name="Medium List 2 Accent 6" w:semiHidden="0" w:uiPriority="102" w:unhideWhenUsed="0"/>
    <w:lsdException w:name="Medium Grid 1 Accent 6" w:semiHidden="0" w:uiPriority="103" w:unhideWhenUsed="0"/>
    <w:lsdException w:name="Medium Grid 2 Accent 6" w:semiHidden="0" w:uiPriority="104" w:unhideWhenUsed="0"/>
    <w:lsdException w:name="Medium Grid 3 Accent 6" w:semiHidden="0" w:uiPriority="105" w:unhideWhenUsed="0"/>
    <w:lsdException w:name="Dark List Accent 6" w:semiHidden="0" w:uiPriority="112" w:unhideWhenUsed="0"/>
    <w:lsdException w:name="Colorful Shading Accent 6" w:semiHidden="0" w:uiPriority="113" w:unhideWhenUsed="0"/>
    <w:lsdException w:name="Colorful List Accent 6" w:semiHidden="0" w:uiPriority="114" w:unhideWhenUsed="0"/>
    <w:lsdException w:name="Colorful Grid Accent 6" w:semiHidden="0" w:uiPriority="115" w:unhideWhenUsed="0"/>
    <w:lsdException w:name="Subtle Emphasis" w:semiHidden="0" w:uiPriority="25" w:unhideWhenUsed="0" w:qFormat="1"/>
    <w:lsdException w:name="Intense Emphasis" w:semiHidden="0" w:uiPriority="33" w:unhideWhenUsed="0" w:qFormat="1"/>
    <w:lsdException w:name="Subtle Reference" w:semiHidden="0" w:uiPriority="49" w:unhideWhenUsed="0" w:qFormat="1"/>
    <w:lsdException w:name="Intense Reference" w:semiHidden="0" w:uiPriority="50" w:unhideWhenUsed="0" w:qFormat="1"/>
    <w:lsdException w:name="Book Title" w:semiHidden="0" w:uiPriority="51" w:unhideWhenUsed="0" w:qFormat="1"/>
    <w:lsdException w:name="Bibliography" w:uiPriority="55"/>
    <w:lsdException w:name="TOC Heading" w:uiPriority="57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Normal Table"/>
    <w:uiPriority w:val="99"/>
    <w:qFormat/>
    <w:semiHidden/>
    <w:unhideWhenUsed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numbering" w:customStyle="1" w:styleId="NoList">
    <w:name w:val="No List"/>
    <w:uiPriority w:val="99"/>
    <w:semiHidden/>
    <w:unhideWhenUsed/>
  </w:style>
  <w:style w:type="character" w:customStyle="1" w:styleId="HyperlinkDefault">
    <w:name w:val="Hyperlink"/>
    <w:uiPriority w:val="99"/>
    <w:semiHidden/>
    <w:unhideWhenUsed/>
    <w:rPr>
      <w:color w:val="0000FF"/>
      <w:u w:val="single" w:color="auto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tyles" Target="styles.xml" /><Relationship Id="rId2" Type="http://schemas.openxmlformats.org/officeDocument/2006/relationships/settings" Target="settings.xml" /><Relationship Id="rId3" Type="http://schemas.openxmlformats.org/officeDocument/2006/relationships/fontTable" Target="fontTable.xml" /><Relationship Id="rId4" Type="http://schemas.openxmlformats.org/officeDocument/2006/relationships/webSettings" Target="webSettings.xml" /><Relationship Id="rId5" Type="http://schemas.openxmlformats.org/officeDocument/2006/relationships/theme" Target="theme/theme1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  "/>
        <a:font script="Hang" typeface="맑은 고딕  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"/>
        <a:font script="Mymr" typeface=""/>
      </a:majorFont>
      <a:minorFont>
        <a:latin typeface="Calibri"/>
        <a:ea typeface=""/>
        <a:cs typeface=""/>
        <a:font script="Jpan" typeface="ＭＳ Ｐゴシック  "/>
        <a:font script="Hang" typeface="맑은 고딕  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"/>
        <a:font script="Mymr"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>
          <a:solidFill>
            <a:schemeClr val="phClr">
              <a:shade val="95000"/>
              <a:satMod val="104999"/>
            </a:schemeClr>
          </a:solidFill>
        </a:ln>
        <a:ln w="25400">
          <a:solidFill>
            <a:schemeClr val="phClr"/>
          </a:solidFill>
        </a:ln>
        <a:ln w="38100">
          <a:solidFill>
            <a:schemeClr val="phClr"/>
          </a:solidFill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Application>Word</Application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modified xsi:type="dcterms:W3CDTF">2024-08-22T09:00:55Z</dcterms:modified>
  <cp:version>1200.0100.01</cp:version>
</cp:coreProperties>
</file>