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Style w:val="Normal"/>
        <w:tblpPr w:leftFromText="180" w:rightFromText="180" w:vertAnchor="page" w:horzAnchor="page" w:tblpX="408" w:tblpY="1446"/>
        <w:tblW w:w="0" w:type="auto"/>
        <w:tblLook w:val="04A0" w:firstRow="1" w:lastRow="0" w:firstColumn="1" w:lastColumn="0" w:noHBand="0" w:noVBand="1"/>
        <w:tblLayout w:type="fixed"/>
      </w:tblPr>
      <w:tblGrid>
        <w:gridCol w:w="3411"/>
        <w:gridCol w:w="3301"/>
        <w:gridCol w:w="3243"/>
      </w:tblGrid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147" w:right="-239"/>
              <w:spacing w:after="0" w:before="0" w:line="306" w:lineRule="exact"/>
              <w:rPr/>
            </w:pPr>
            <w:bookmarkStart w:id="1" w:name="1"/>
            <w:bookmarkEnd w:id="1"/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발간일자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231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매체명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60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광고요금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0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2017.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1.13자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950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포커스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8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0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2017.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1.10자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1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2017.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5자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3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3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2017.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4"/>
              </w:rPr>
              <w:t>.1자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뉴스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3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849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2017.</w:t>
            </w:r>
            <w:r>
              <w:rPr>
                <w:rFonts w:ascii="Calibri" w:hAnsi="Calibri" w:cs="Calibri"/>
                <w:noProof/>
                <w:color w:val="000000"/>
                <w:w w:val="219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1.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1자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91" w:right="-239"/>
              <w:spacing w:after="0" w:before="0" w:line="306" w:lineRule="exact"/>
              <w:rPr/>
            </w:pPr>
            <w:r>
              <w:rPr>
                <w:lang w:eastAsia="ko-KR"/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  <w:rtl w:val="off"/>
              </w:rPr>
              <w:t>ㅇㅇ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6"/>
              </w:rPr>
              <w:t>신문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56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550,000</w:t>
            </w:r>
          </w:p>
        </w:tc>
      </w:tr>
      <w:tr>
        <w:trPr>
          <w:trHeight w:val="336" w:hRule="exact"/>
        </w:trPr>
        <w:tc>
          <w:tcPr>
            <w:tcW w:w="67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left w:w="0" w:type="dxa"/>
              <w:right w:w="0" w:type="dxa"/>
            </w:tcMar>
          </w:tcPr>
          <w:p>
            <w:pPr>
              <w:ind w:left="3006" w:right="-239"/>
              <w:spacing w:after="0" w:before="0" w:line="306" w:lineRule="exact"/>
              <w:rPr/>
            </w:pP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총</w:t>
            </w:r>
            <w:r>
              <w:rPr>
                <w:rFonts w:ascii="Calibri" w:hAnsi="Calibri" w:cs="Calibri"/>
                <w:noProof/>
                <w:color w:val="000000"/>
                <w:w w:val="215"/>
                <w:sz w:val="28"/>
                <w:u w:val="none" w:color="auto"/>
                <w:spacing w:val="0"/>
              </w:rPr>
              <w:t> </w:t>
            </w:r>
            <w:r>
              <w:rPr>
                <w:rFonts w:ascii="Gulim" w:eastAsia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5"/>
              </w:rPr>
              <w:t>액</w:t>
            </w:r>
          </w:p>
        </w:tc>
        <w:tc>
          <w:tcPr>
            <w:tcW w:w="3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  <w:tcMar>
              <w:left w:w="0" w:type="dxa"/>
              <w:right w:w="0" w:type="dxa"/>
            </w:tcMar>
          </w:tcPr>
          <w:p>
            <w:pPr>
              <w:ind w:left="1902" w:right="-239"/>
              <w:spacing w:after="0" w:before="0" w:line="306" w:lineRule="exact"/>
              <w:rPr/>
            </w:pPr>
            <w:r>
              <w:rPr>
                <w:rFonts w:ascii="Gulim" w:hAnsi="Gulim" w:cs="Gulim"/>
                <w:noProof/>
                <w:color w:val="000000"/>
                <w:w w:val="100"/>
                <w:sz w:val="28"/>
                <w:u w:val="none" w:color="auto"/>
                <w:position w:val="0"/>
                <w:spacing w:val="-3"/>
              </w:rPr>
              <w:t>2,750,000</w:t>
            </w:r>
          </w:p>
        </w:tc>
      </w:tr>
    </w:tbl>
    <w:p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9264" allowOverlap="1" hidden="0">
                <wp:simplePos x="0" y="0"/>
                <wp:positionH relativeFrom="page">
                  <wp:posOffset>718938</wp:posOffset>
                </wp:positionH>
                <wp:positionV relativeFrom="page">
                  <wp:posOffset>1547634</wp:posOffset>
                </wp:positionV>
                <wp:extent cx="1087176" cy="241435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1087176" cy="2414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jc w:val="left"/>
                              <w:spacing w:after="0" w:before="0" w:line="280" w:lineRule="exact"/>
                              <w:rPr/>
                            </w:pPr>
                            <w:r>
                              <w:rPr>
                                <w:rFonts w:ascii="Gulim" w:hAnsi="Gulim" w:cs="Gulim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5"/>
                              </w:rPr>
                              <w:t>□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spacing w:val="4"/>
                              </w:rPr>
                              <w:t>  </w:t>
                            </w:r>
                            <w:r>
                              <w:rPr>
                                <w:rFonts w:ascii="Gulim" w:eastAsia="Gulim" w:hAnsi="Gulim" w:cs="Gulim"/>
                                <w:noProof/>
                                <w:color w:val="000000"/>
                                <w:w w:val="100"/>
                                <w:sz w:val="28"/>
                                <w:u w:val="none" w:color="auto"/>
                                <w:position w:val="0"/>
                                <w:spacing w:val="-4"/>
                              </w:rPr>
                              <w:t>2017년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coordsize="21600, 21600" path="m0,0l21600,0,21600,21600,0,21600xe"/>
              <v:shape id="1025" o:spt="202" style="position:absolute;margin-left:56.6093pt;margin-top:121.861pt;width:85.6044pt;height:19.0107pt;mso-position-horizontal-relative:page;mso-position-vertical-relative:page;v-text-anchor:top;mso-wrap-style:square;z-index:-251659264" coordsize="21600, 21600" o:allowincell="t" filled="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jc w:val="left"/>
                        <w:spacing w:after="0" w:before="0" w:line="280" w:lineRule="exact"/>
                        <w:rPr/>
                      </w:pPr>
                      <w:r>
                        <w:rPr>
                          <w:rFonts w:ascii="Gulim" w:hAnsi="Gulim" w:cs="Gulim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5"/>
                        </w:rPr>
                        <w:t>□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w w:val="100"/>
                          <w:sz w:val="28"/>
                          <w:u w:val="none" w:color="auto"/>
                          <w:spacing w:val="4"/>
                        </w:rPr>
                        <w:t>  </w:t>
                      </w:r>
                      <w:r>
                        <w:rPr>
                          <w:rFonts w:ascii="Gulim" w:eastAsia="Gulim" w:hAnsi="Gulim" w:cs="Gulim"/>
                          <w:noProof/>
                          <w:color w:val="000000"/>
                          <w:w w:val="100"/>
                          <w:sz w:val="28"/>
                          <w:u w:val="none" w:color="auto"/>
                          <w:position w:val="0"/>
                          <w:spacing w:val="-4"/>
                        </w:rPr>
                        <w:t>2017년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after="0" w:before="0" w:line="257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339" w:firstLine="0"/>
        <w:jc w:val="left"/>
        <w:spacing w:after="0" w:before="0" w:line="400" w:lineRule="exact"/>
        <w:rPr/>
      </w:pPr>
      <w:r>
        <w:rPr>
          <w:rFonts w:ascii="Gulim" w:eastAsia="Gulim" w:hAnsi="Gulim" w:cs="Gulim"/>
          <w:noProof/>
          <w:color w:val="000000"/>
          <w:w w:val="100"/>
          <w:sz w:val="40"/>
          <w:u w:val="single" w:color="auto"/>
          <w:position w:val="0"/>
          <w:spacing w:val="6"/>
        </w:rPr>
        <w:t>광고요금 및 광고일자</w:t>
      </w: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339" w:firstLine="0"/>
        <w:spacing w:after="0" w:before="0" w:line="341" w:lineRule="exact"/>
        <w:rPr/>
      </w:pPr>
    </w:p>
    <w:p>
      <w:pPr>
        <w:widowControl/>
        <w:jc w:val="left"/>
        <w:rPr/>
        <w:sectPr>
          <w:type w:val="continuous"/>
          <w:pgSz w:w="11900" w:h="16821"/>
          <w:pgMar w:top="1440" w:right="393" w:bottom="1200" w:left="753" w:header="0" w:footer="0" w:gutter="0"/>
          <w:cols/>
          <w:docGrid w:linePitch="312" w:type="lines"/>
        </w:sectPr>
      </w:pPr>
    </w:p>
    <w:p>
      <w:pPr>
        <w:ind w:left="379" w:firstLine="0"/>
        <w:jc w:val="left"/>
        <w:spacing w:after="0" w:before="0" w:line="280" w:lineRule="exact"/>
        <w:rPr/>
      </w:pPr>
    </w:p>
    <w:sectPr>
      <w:type w:val="continuous"/>
      <w:pgSz w:w="11900" w:h="16821"/>
      <w:pgMar w:top="1440" w:right="393" w:bottom="1200" w:left="753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Gulim">
    <w:panose1 w:val="020B0600000101010101"/>
    <w:notTrueType w:val="false"/>
    <w:sig w:usb0="B00002AF" w:usb1="69D77CFB" w:usb2="00000030" w:usb3="00000001" w:csb0="4008009F" w:csb1="DFD70000"/>
  </w:font>
  <w:font w:name="Calibri">
    <w:panose1 w:val="020F0502020204030204"/>
    <w:notTrueType w:val="false"/>
    <w:sig w:usb0="E4002EFF" w:usb1="C200247B" w:usb2="00000009" w:usb3="00000001" w:csb0="200001F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Normal Table"/>
    <w:uiPriority w:val="99"/>
    <w:qFormat/>
    <w:semiHidden/>
    <w:unhideWhenUsed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List">
    <w:name w:val="No List"/>
    <w:uiPriority w:val="99"/>
    <w:semiHidden/>
    <w:unhideWhenUsed/>
  </w:style>
  <w:style w:type="character" w:customStyle="1" w:styleId="HyperlinkDefault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modified xsi:type="dcterms:W3CDTF">2024-08-22T09:01:39Z</dcterms:modified>
  <cp:version>1200.0100.01</cp:version>
</cp:coreProperties>
</file>